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52" w:rsidRDefault="00710652" w:rsidP="00710652">
      <w:pPr>
        <w:pStyle w:val="Normlnweb"/>
        <w:ind w:left="-284"/>
        <w:rPr>
          <w:color w:val="000000"/>
          <w:sz w:val="27"/>
          <w:szCs w:val="27"/>
        </w:rPr>
      </w:pPr>
      <w:r w:rsidRPr="00B55BA9">
        <w:rPr>
          <w:b/>
          <w:color w:val="000000"/>
          <w:sz w:val="28"/>
          <w:szCs w:val="28"/>
        </w:rPr>
        <w:t xml:space="preserve">Projektový týden </w:t>
      </w:r>
      <w:r w:rsidR="0025681C">
        <w:rPr>
          <w:b/>
          <w:color w:val="000000"/>
          <w:sz w:val="28"/>
          <w:szCs w:val="28"/>
        </w:rPr>
        <w:t>4. – 8. října 2021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8C0426">
        <w:rPr>
          <w:b/>
          <w:color w:val="FF0000"/>
          <w:sz w:val="28"/>
          <w:szCs w:val="28"/>
        </w:rPr>
        <w:t>Předmětová komise HV</w:t>
      </w:r>
      <w:r w:rsidRPr="008C0426"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nabídka je </w:t>
      </w:r>
      <w:r w:rsidRPr="008C0426">
        <w:rPr>
          <w:b/>
          <w:color w:val="FF0000"/>
          <w:sz w:val="27"/>
          <w:szCs w:val="27"/>
        </w:rPr>
        <w:t>pouze pro</w:t>
      </w:r>
      <w:r w:rsidRPr="008C0426">
        <w:rPr>
          <w:color w:val="FF0000"/>
          <w:sz w:val="27"/>
          <w:szCs w:val="27"/>
        </w:rPr>
        <w:t xml:space="preserve"> </w:t>
      </w:r>
      <w:r w:rsidRPr="008C0426">
        <w:rPr>
          <w:b/>
          <w:color w:val="FF0000"/>
          <w:sz w:val="27"/>
          <w:szCs w:val="27"/>
        </w:rPr>
        <w:t>15 studentů navštěvujících předmět hudební výchova</w:t>
      </w:r>
      <w:r w:rsidRPr="008C0426"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r w:rsidRPr="008C0426">
        <w:rPr>
          <w:b/>
          <w:sz w:val="27"/>
          <w:szCs w:val="27"/>
        </w:rPr>
        <w:t>ve 2. ročnících a třídách sext</w:t>
      </w:r>
      <w:r>
        <w:rPr>
          <w:color w:val="000000"/>
          <w:sz w:val="27"/>
          <w:szCs w:val="27"/>
        </w:rPr>
        <w:t>.</w:t>
      </w:r>
    </w:p>
    <w:p w:rsidR="00710652" w:rsidRDefault="00710652" w:rsidP="00710652">
      <w:pPr>
        <w:pStyle w:val="Normlnweb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Anotace:</w:t>
      </w:r>
      <w:r>
        <w:rPr>
          <w:color w:val="000000"/>
          <w:sz w:val="27"/>
          <w:szCs w:val="27"/>
        </w:rPr>
        <w:br/>
        <w:t>náplní projektových dnů předmětové komise hudební výchovy je navštívení důležitých hudebních, kulturních a vzdělávacích institucí v Brně.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Program:</w:t>
      </w:r>
    </w:p>
    <w:p w:rsidR="00DA74F4" w:rsidRPr="0025681C" w:rsidRDefault="0025681C" w:rsidP="0025681C">
      <w:pPr>
        <w:pStyle w:val="Normlnweb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710652">
        <w:rPr>
          <w:color w:val="000000"/>
          <w:sz w:val="27"/>
          <w:szCs w:val="27"/>
        </w:rPr>
        <w:t xml:space="preserve">. 10.  </w:t>
      </w:r>
      <w:r>
        <w:rPr>
          <w:b/>
          <w:color w:val="000000"/>
          <w:sz w:val="27"/>
          <w:szCs w:val="27"/>
        </w:rPr>
        <w:t xml:space="preserve">Divadlo Radost Brno – </w:t>
      </w:r>
      <w:r>
        <w:rPr>
          <w:color w:val="000000"/>
          <w:sz w:val="27"/>
          <w:szCs w:val="27"/>
        </w:rPr>
        <w:t xml:space="preserve">představení </w:t>
      </w:r>
      <w:r w:rsidR="001E525D">
        <w:rPr>
          <w:color w:val="000000"/>
          <w:sz w:val="27"/>
          <w:szCs w:val="27"/>
        </w:rPr>
        <w:t>„</w:t>
      </w:r>
      <w:r>
        <w:rPr>
          <w:color w:val="000000"/>
          <w:sz w:val="27"/>
          <w:szCs w:val="27"/>
        </w:rPr>
        <w:t>Ronja</w:t>
      </w:r>
      <w:r w:rsidR="00092876">
        <w:rPr>
          <w:color w:val="000000"/>
          <w:sz w:val="27"/>
          <w:szCs w:val="27"/>
        </w:rPr>
        <w:t>, dcera loupežníka</w:t>
      </w:r>
      <w:r w:rsidR="001E525D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br/>
        <w:t xml:space="preserve">           Zuzana Dubová, manažerka Divadla Radost: </w:t>
      </w:r>
      <w:r>
        <w:rPr>
          <w:color w:val="000000"/>
          <w:sz w:val="27"/>
          <w:szCs w:val="27"/>
        </w:rPr>
        <w:br/>
        <w:t xml:space="preserve">           exkurze zákulisím Radosti včetně Malé scény, Letní scény a Muzea loutek.</w:t>
      </w:r>
      <w:r w:rsidR="00710652">
        <w:rPr>
          <w:color w:val="000000"/>
          <w:sz w:val="27"/>
          <w:szCs w:val="27"/>
        </w:rPr>
        <w:br/>
      </w:r>
      <w:r w:rsidR="0071065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5</w:t>
      </w:r>
      <w:r w:rsidR="00710652">
        <w:rPr>
          <w:color w:val="000000"/>
          <w:sz w:val="27"/>
          <w:szCs w:val="27"/>
        </w:rPr>
        <w:t xml:space="preserve">. 10.  </w:t>
      </w:r>
      <w:r>
        <w:rPr>
          <w:b/>
          <w:color w:val="000000"/>
          <w:sz w:val="27"/>
          <w:szCs w:val="27"/>
        </w:rPr>
        <w:t>Ústav hudební vědy Filozofické fakulty</w:t>
      </w:r>
      <w:r w:rsidRPr="007B32DD">
        <w:rPr>
          <w:b/>
          <w:color w:val="000000"/>
          <w:sz w:val="27"/>
          <w:szCs w:val="27"/>
        </w:rPr>
        <w:t xml:space="preserve"> M</w:t>
      </w:r>
      <w:r>
        <w:rPr>
          <w:b/>
          <w:color w:val="000000"/>
          <w:sz w:val="27"/>
          <w:szCs w:val="27"/>
        </w:rPr>
        <w:t>asarykovy univerzity</w:t>
      </w:r>
      <w:r w:rsidRPr="007B32DD">
        <w:rPr>
          <w:b/>
          <w:color w:val="000000"/>
          <w:sz w:val="27"/>
          <w:szCs w:val="27"/>
        </w:rPr>
        <w:t xml:space="preserve"> Brno</w:t>
      </w:r>
      <w:r>
        <w:rPr>
          <w:b/>
          <w:color w:val="000000"/>
          <w:sz w:val="27"/>
          <w:szCs w:val="27"/>
        </w:rPr>
        <w:br/>
        <w:t xml:space="preserve">           </w:t>
      </w:r>
      <w:r>
        <w:rPr>
          <w:color w:val="000000"/>
          <w:sz w:val="27"/>
          <w:szCs w:val="27"/>
        </w:rPr>
        <w:t xml:space="preserve">Mgr. Pavlína Němcová: studijní obory ÚHV FF MU Brno; </w:t>
      </w:r>
      <w:r>
        <w:rPr>
          <w:color w:val="000000"/>
          <w:sz w:val="27"/>
          <w:szCs w:val="27"/>
        </w:rPr>
        <w:br/>
        <w:t xml:space="preserve">           muzikologická přednáška Janáček a Brno aneb Po stopách Leoše Janáčka;</w:t>
      </w:r>
      <w:r>
        <w:rPr>
          <w:color w:val="000000"/>
          <w:sz w:val="27"/>
          <w:szCs w:val="27"/>
        </w:rPr>
        <w:br/>
        <w:t xml:space="preserve">           praktická část: dechová cvičení, hlasová cvičení, rozezpívání.</w:t>
      </w:r>
      <w:r>
        <w:rPr>
          <w:color w:val="000000"/>
          <w:sz w:val="27"/>
          <w:szCs w:val="27"/>
        </w:rPr>
        <w:br/>
        <w:t xml:space="preserve">           </w:t>
      </w:r>
      <w:r>
        <w:rPr>
          <w:b/>
          <w:color w:val="000000"/>
          <w:sz w:val="27"/>
          <w:szCs w:val="27"/>
        </w:rPr>
        <w:t>MZM</w:t>
      </w:r>
      <w:r w:rsidRPr="004C18AF">
        <w:rPr>
          <w:b/>
          <w:color w:val="000000"/>
          <w:sz w:val="27"/>
          <w:szCs w:val="27"/>
        </w:rPr>
        <w:t xml:space="preserve"> – Památník Leoše Janáčka v</w:t>
      </w:r>
      <w:r>
        <w:rPr>
          <w:b/>
          <w:color w:val="000000"/>
          <w:sz w:val="27"/>
          <w:szCs w:val="27"/>
        </w:rPr>
        <w:t> </w:t>
      </w:r>
      <w:r w:rsidRPr="004C18AF">
        <w:rPr>
          <w:b/>
          <w:color w:val="000000"/>
          <w:sz w:val="27"/>
          <w:szCs w:val="27"/>
        </w:rPr>
        <w:t>Brně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r w:rsidR="00E00D90">
        <w:rPr>
          <w:color w:val="000000"/>
          <w:sz w:val="27"/>
          <w:szCs w:val="27"/>
        </w:rPr>
        <w:t xml:space="preserve">           </w:t>
      </w:r>
      <w:bookmarkStart w:id="0" w:name="_GoBack"/>
      <w:r w:rsidR="00E00D90">
        <w:rPr>
          <w:color w:val="000000"/>
          <w:sz w:val="27"/>
          <w:szCs w:val="27"/>
        </w:rPr>
        <w:t xml:space="preserve">Mgr. Barbora </w:t>
      </w:r>
      <w:proofErr w:type="spellStart"/>
      <w:r w:rsidR="002877D2">
        <w:rPr>
          <w:color w:val="000000"/>
          <w:sz w:val="27"/>
          <w:szCs w:val="27"/>
        </w:rPr>
        <w:t>Števanka</w:t>
      </w:r>
      <w:proofErr w:type="spellEnd"/>
      <w:r w:rsidR="002877D2">
        <w:rPr>
          <w:color w:val="000000"/>
          <w:sz w:val="27"/>
          <w:szCs w:val="27"/>
        </w:rPr>
        <w:t xml:space="preserve"> </w:t>
      </w:r>
      <w:r w:rsidR="00E00D90">
        <w:rPr>
          <w:color w:val="000000"/>
          <w:sz w:val="27"/>
          <w:szCs w:val="27"/>
        </w:rPr>
        <w:t>Kadlčíková</w:t>
      </w:r>
      <w:r w:rsidR="002877D2">
        <w:rPr>
          <w:color w:val="000000"/>
          <w:sz w:val="27"/>
          <w:szCs w:val="27"/>
        </w:rPr>
        <w:t xml:space="preserve">, </w:t>
      </w:r>
      <w:proofErr w:type="spellStart"/>
      <w:r w:rsidR="002877D2">
        <w:rPr>
          <w:color w:val="000000"/>
          <w:sz w:val="27"/>
          <w:szCs w:val="27"/>
        </w:rPr>
        <w:t>DiS</w:t>
      </w:r>
      <w:bookmarkEnd w:id="0"/>
      <w:proofErr w:type="spellEnd"/>
      <w:r w:rsidR="002877D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: základní komentovaná prohlídka: </w:t>
      </w:r>
      <w:r>
        <w:rPr>
          <w:color w:val="000000"/>
          <w:sz w:val="27"/>
          <w:szCs w:val="27"/>
        </w:rPr>
        <w:br/>
        <w:t xml:space="preserve">           Život a dílo Leoše Janáčka. </w:t>
      </w:r>
      <w:r w:rsidR="000F2E18">
        <w:rPr>
          <w:color w:val="000000"/>
          <w:sz w:val="27"/>
          <w:szCs w:val="27"/>
        </w:rPr>
        <w:t xml:space="preserve">Hra na </w:t>
      </w:r>
      <w:proofErr w:type="spellStart"/>
      <w:r w:rsidR="000F2E18">
        <w:rPr>
          <w:color w:val="000000"/>
          <w:sz w:val="27"/>
          <w:szCs w:val="27"/>
        </w:rPr>
        <w:t>bobotubes</w:t>
      </w:r>
      <w:proofErr w:type="spellEnd"/>
      <w:r w:rsidR="000F2E18">
        <w:rPr>
          <w:color w:val="000000"/>
          <w:sz w:val="27"/>
          <w:szCs w:val="27"/>
        </w:rPr>
        <w:t xml:space="preserve"> (perkusní hrací roury)</w:t>
      </w:r>
      <w:r>
        <w:rPr>
          <w:color w:val="000000"/>
          <w:sz w:val="27"/>
          <w:szCs w:val="27"/>
        </w:rPr>
        <w:br/>
        <w:t xml:space="preserve">           </w:t>
      </w:r>
      <w:r>
        <w:rPr>
          <w:color w:val="000000"/>
          <w:sz w:val="27"/>
          <w:szCs w:val="27"/>
        </w:rPr>
        <w:br/>
        <w:t>6</w:t>
      </w:r>
      <w:r w:rsidR="00710652">
        <w:rPr>
          <w:color w:val="000000"/>
          <w:sz w:val="27"/>
          <w:szCs w:val="27"/>
        </w:rPr>
        <w:t xml:space="preserve">. 10.  </w:t>
      </w:r>
      <w:r w:rsidRPr="007B32DD">
        <w:rPr>
          <w:b/>
          <w:color w:val="000000"/>
          <w:sz w:val="27"/>
          <w:szCs w:val="27"/>
        </w:rPr>
        <w:t>Divadlo na Orlí</w:t>
      </w:r>
      <w:r>
        <w:rPr>
          <w:b/>
          <w:color w:val="000000"/>
          <w:sz w:val="27"/>
          <w:szCs w:val="27"/>
        </w:rPr>
        <w:t xml:space="preserve"> / Hudebně-dramatická laboratoř, divadelní scéna JAMU </w:t>
      </w:r>
      <w:r w:rsidR="002877D2">
        <w:rPr>
          <w:color w:val="000000"/>
          <w:sz w:val="27"/>
          <w:szCs w:val="27"/>
        </w:rPr>
        <w:br/>
        <w:t xml:space="preserve">           </w:t>
      </w:r>
      <w:r>
        <w:rPr>
          <w:color w:val="000000"/>
          <w:sz w:val="27"/>
          <w:szCs w:val="27"/>
        </w:rPr>
        <w:t xml:space="preserve">Mgr. Kamila </w:t>
      </w:r>
      <w:proofErr w:type="spellStart"/>
      <w:r>
        <w:rPr>
          <w:color w:val="000000"/>
          <w:sz w:val="27"/>
          <w:szCs w:val="27"/>
        </w:rPr>
        <w:t>Murlová</w:t>
      </w:r>
      <w:proofErr w:type="spellEnd"/>
      <w:r>
        <w:rPr>
          <w:color w:val="000000"/>
          <w:sz w:val="27"/>
          <w:szCs w:val="27"/>
        </w:rPr>
        <w:t xml:space="preserve">, produkční projektů DIFA JAMU Brno: </w:t>
      </w:r>
      <w:r>
        <w:rPr>
          <w:color w:val="000000"/>
          <w:sz w:val="27"/>
          <w:szCs w:val="27"/>
        </w:rPr>
        <w:br/>
        <w:t xml:space="preserve">           exkurze zákulisím </w:t>
      </w:r>
      <w:proofErr w:type="spellStart"/>
      <w:r>
        <w:rPr>
          <w:color w:val="000000"/>
          <w:sz w:val="27"/>
          <w:szCs w:val="27"/>
        </w:rPr>
        <w:t>DnO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</w:t>
      </w:r>
      <w:r w:rsidR="00710652">
        <w:rPr>
          <w:color w:val="000000"/>
          <w:sz w:val="27"/>
          <w:szCs w:val="27"/>
        </w:rPr>
        <w:t xml:space="preserve">. 10. </w:t>
      </w:r>
      <w:r w:rsidR="008C0426">
        <w:rPr>
          <w:color w:val="000000"/>
          <w:sz w:val="27"/>
          <w:szCs w:val="27"/>
        </w:rPr>
        <w:t xml:space="preserve"> </w:t>
      </w:r>
      <w:r w:rsidRPr="007B32DD">
        <w:rPr>
          <w:b/>
          <w:color w:val="000000"/>
          <w:sz w:val="27"/>
          <w:szCs w:val="27"/>
        </w:rPr>
        <w:t>N</w:t>
      </w:r>
      <w:r>
        <w:rPr>
          <w:b/>
          <w:color w:val="000000"/>
          <w:sz w:val="27"/>
          <w:szCs w:val="27"/>
        </w:rPr>
        <w:t xml:space="preserve">árodní </w:t>
      </w:r>
      <w:r w:rsidRPr="007B32DD">
        <w:rPr>
          <w:b/>
          <w:color w:val="000000"/>
          <w:sz w:val="27"/>
          <w:szCs w:val="27"/>
        </w:rPr>
        <w:t>d</w:t>
      </w:r>
      <w:r>
        <w:rPr>
          <w:b/>
          <w:color w:val="000000"/>
          <w:sz w:val="27"/>
          <w:szCs w:val="27"/>
        </w:rPr>
        <w:t xml:space="preserve">ivadlo </w:t>
      </w:r>
      <w:r w:rsidRPr="007B32DD">
        <w:rPr>
          <w:b/>
          <w:color w:val="000000"/>
          <w:sz w:val="27"/>
          <w:szCs w:val="27"/>
        </w:rPr>
        <w:t>B</w:t>
      </w:r>
      <w:r>
        <w:rPr>
          <w:b/>
          <w:color w:val="000000"/>
          <w:sz w:val="27"/>
          <w:szCs w:val="27"/>
        </w:rPr>
        <w:t xml:space="preserve">rno - </w:t>
      </w:r>
      <w:r w:rsidRPr="007B32DD">
        <w:rPr>
          <w:b/>
          <w:color w:val="000000"/>
          <w:sz w:val="27"/>
          <w:szCs w:val="27"/>
        </w:rPr>
        <w:t>Janáčkovo divadlo</w:t>
      </w:r>
      <w:r>
        <w:rPr>
          <w:color w:val="000000"/>
          <w:sz w:val="27"/>
          <w:szCs w:val="27"/>
        </w:rPr>
        <w:br/>
        <w:t xml:space="preserve">           Mgr. </w:t>
      </w:r>
      <w:proofErr w:type="spellStart"/>
      <w:r>
        <w:rPr>
          <w:color w:val="000000"/>
          <w:sz w:val="27"/>
          <w:szCs w:val="27"/>
        </w:rPr>
        <w:t>Patrície</w:t>
      </w:r>
      <w:proofErr w:type="spellEnd"/>
      <w:r>
        <w:rPr>
          <w:color w:val="000000"/>
          <w:sz w:val="27"/>
          <w:szCs w:val="27"/>
        </w:rPr>
        <w:t xml:space="preserve"> Částková, dramaturgyně opery: </w:t>
      </w:r>
      <w:r>
        <w:rPr>
          <w:color w:val="000000"/>
          <w:sz w:val="27"/>
          <w:szCs w:val="27"/>
        </w:rPr>
        <w:br/>
        <w:t xml:space="preserve">           exkurze rekonstruovaným zákulisím Janáčkova divadla,</w:t>
      </w:r>
      <w:r>
        <w:rPr>
          <w:color w:val="000000"/>
          <w:sz w:val="27"/>
          <w:szCs w:val="27"/>
        </w:rPr>
        <w:br/>
        <w:t xml:space="preserve">           účast při světelné zkoušce na jevišti opery Peter </w:t>
      </w:r>
      <w:proofErr w:type="spellStart"/>
      <w:r>
        <w:rPr>
          <w:color w:val="000000"/>
          <w:sz w:val="27"/>
          <w:szCs w:val="27"/>
        </w:rPr>
        <w:t>G</w:t>
      </w:r>
      <w:r w:rsidR="000F2E18">
        <w:rPr>
          <w:color w:val="000000"/>
          <w:sz w:val="27"/>
          <w:szCs w:val="27"/>
        </w:rPr>
        <w:t>rimes</w:t>
      </w:r>
      <w:proofErr w:type="spellEnd"/>
      <w:r>
        <w:rPr>
          <w:color w:val="000000"/>
          <w:sz w:val="27"/>
          <w:szCs w:val="27"/>
        </w:rPr>
        <w:br/>
        <w:t xml:space="preserve">           skladatele</w:t>
      </w:r>
      <w:r w:rsidR="002877D2">
        <w:rPr>
          <w:color w:val="000000"/>
          <w:sz w:val="27"/>
          <w:szCs w:val="27"/>
        </w:rPr>
        <w:t xml:space="preserve"> Benjamina </w:t>
      </w:r>
      <w:proofErr w:type="spellStart"/>
      <w:r w:rsidR="002877D2">
        <w:rPr>
          <w:color w:val="000000"/>
          <w:sz w:val="27"/>
          <w:szCs w:val="27"/>
        </w:rPr>
        <w:t>Brittena</w:t>
      </w:r>
      <w:proofErr w:type="spellEnd"/>
      <w:r w:rsidR="002877D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Práce inspicienta.</w:t>
      </w:r>
      <w:r w:rsidR="002877D2">
        <w:rPr>
          <w:color w:val="000000"/>
          <w:sz w:val="27"/>
          <w:szCs w:val="27"/>
        </w:rPr>
        <w:br/>
        <w:t xml:space="preserve">           </w:t>
      </w:r>
      <w:r w:rsidR="002877D2" w:rsidRPr="002877D2">
        <w:rPr>
          <w:b/>
          <w:color w:val="000000"/>
          <w:sz w:val="27"/>
          <w:szCs w:val="27"/>
        </w:rPr>
        <w:t>Divadlo na Orlí</w:t>
      </w:r>
      <w:r w:rsidR="002877D2">
        <w:rPr>
          <w:color w:val="000000"/>
          <w:sz w:val="27"/>
          <w:szCs w:val="27"/>
        </w:rPr>
        <w:t xml:space="preserve">: </w:t>
      </w:r>
      <w:r w:rsidR="002877D2">
        <w:rPr>
          <w:color w:val="000000"/>
          <w:sz w:val="27"/>
          <w:szCs w:val="27"/>
        </w:rPr>
        <w:t>Doc.</w:t>
      </w:r>
      <w:r w:rsidR="002877D2">
        <w:rPr>
          <w:color w:val="000000"/>
          <w:sz w:val="27"/>
          <w:szCs w:val="27"/>
        </w:rPr>
        <w:t xml:space="preserve"> Dada Klementová: pěvecká dílna</w:t>
      </w:r>
      <w:r w:rsidR="002877D2">
        <w:rPr>
          <w:color w:val="000000"/>
          <w:sz w:val="27"/>
          <w:szCs w:val="27"/>
        </w:rPr>
        <w:br/>
      </w:r>
      <w:r w:rsidR="002877D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8</w:t>
      </w:r>
      <w:r w:rsidR="00710652">
        <w:rPr>
          <w:color w:val="000000"/>
          <w:sz w:val="27"/>
          <w:szCs w:val="27"/>
        </w:rPr>
        <w:t xml:space="preserve">. 10. </w:t>
      </w:r>
      <w:r w:rsidR="008C0426">
        <w:rPr>
          <w:color w:val="000000"/>
          <w:sz w:val="27"/>
          <w:szCs w:val="27"/>
        </w:rPr>
        <w:t xml:space="preserve"> </w:t>
      </w:r>
      <w:r w:rsidR="00710652" w:rsidRPr="007B32DD">
        <w:rPr>
          <w:b/>
          <w:color w:val="000000"/>
          <w:sz w:val="27"/>
          <w:szCs w:val="27"/>
        </w:rPr>
        <w:t>Besední dům</w:t>
      </w:r>
      <w:r w:rsidR="00710652">
        <w:rPr>
          <w:color w:val="000000"/>
          <w:sz w:val="27"/>
          <w:szCs w:val="27"/>
        </w:rPr>
        <w:t xml:space="preserve"> </w:t>
      </w:r>
      <w:r w:rsidR="00092876">
        <w:rPr>
          <w:b/>
          <w:color w:val="000000"/>
          <w:sz w:val="27"/>
          <w:szCs w:val="27"/>
        </w:rPr>
        <w:t>-</w:t>
      </w:r>
      <w:r w:rsidR="00092876">
        <w:rPr>
          <w:color w:val="000000"/>
          <w:sz w:val="27"/>
          <w:szCs w:val="27"/>
        </w:rPr>
        <w:t xml:space="preserve"> </w:t>
      </w:r>
      <w:r w:rsidR="00710652" w:rsidRPr="001910A4">
        <w:rPr>
          <w:b/>
          <w:color w:val="000000"/>
          <w:sz w:val="27"/>
          <w:szCs w:val="27"/>
        </w:rPr>
        <w:t>Filharmonie Brno</w:t>
      </w:r>
      <w:r w:rsidR="00501FB3">
        <w:rPr>
          <w:color w:val="000000"/>
          <w:sz w:val="27"/>
          <w:szCs w:val="27"/>
        </w:rPr>
        <w:br/>
        <w:t xml:space="preserve">          </w:t>
      </w:r>
      <w:r w:rsidR="008C0426">
        <w:rPr>
          <w:color w:val="000000"/>
          <w:sz w:val="27"/>
          <w:szCs w:val="27"/>
        </w:rPr>
        <w:t xml:space="preserve"> </w:t>
      </w:r>
      <w:r w:rsidR="00710652">
        <w:rPr>
          <w:color w:val="000000"/>
          <w:sz w:val="27"/>
          <w:szCs w:val="27"/>
        </w:rPr>
        <w:t>Mgr. Vítězslav Mikeš, Ph.D., dramaturg Filharmonie Brno: exkurze</w:t>
      </w:r>
      <w:r w:rsidR="00092876">
        <w:rPr>
          <w:color w:val="000000"/>
          <w:sz w:val="27"/>
          <w:szCs w:val="27"/>
        </w:rPr>
        <w:t>,</w:t>
      </w:r>
      <w:r w:rsidR="00710652">
        <w:rPr>
          <w:color w:val="000000"/>
          <w:sz w:val="27"/>
          <w:szCs w:val="27"/>
        </w:rPr>
        <w:t xml:space="preserve"> </w:t>
      </w:r>
      <w:r w:rsidR="00501FB3">
        <w:rPr>
          <w:color w:val="000000"/>
          <w:sz w:val="27"/>
          <w:szCs w:val="27"/>
        </w:rPr>
        <w:br/>
        <w:t xml:space="preserve">          </w:t>
      </w:r>
      <w:r w:rsidR="008C0426">
        <w:rPr>
          <w:color w:val="000000"/>
          <w:sz w:val="27"/>
          <w:szCs w:val="27"/>
        </w:rPr>
        <w:t xml:space="preserve"> </w:t>
      </w:r>
      <w:r w:rsidR="00710652">
        <w:rPr>
          <w:color w:val="000000"/>
          <w:sz w:val="27"/>
          <w:szCs w:val="27"/>
        </w:rPr>
        <w:t>úča</w:t>
      </w:r>
      <w:r w:rsidR="00501FB3">
        <w:rPr>
          <w:color w:val="000000"/>
          <w:sz w:val="27"/>
          <w:szCs w:val="27"/>
        </w:rPr>
        <w:t>st při zkoušce Filharmonie Brno, poslech nového CD Filharmonie Brno</w:t>
      </w:r>
      <w:r w:rsidR="008C0426">
        <w:rPr>
          <w:color w:val="000000"/>
          <w:sz w:val="27"/>
          <w:szCs w:val="27"/>
        </w:rPr>
        <w:t>.</w:t>
      </w:r>
      <w:r w:rsidR="00501FB3">
        <w:rPr>
          <w:color w:val="000000"/>
          <w:sz w:val="27"/>
          <w:szCs w:val="27"/>
        </w:rPr>
        <w:br/>
        <w:t xml:space="preserve">          </w:t>
      </w:r>
      <w:r w:rsidR="008C0426">
        <w:rPr>
          <w:color w:val="000000"/>
          <w:sz w:val="27"/>
          <w:szCs w:val="27"/>
        </w:rPr>
        <w:t xml:space="preserve"> </w:t>
      </w:r>
      <w:r w:rsidR="002877D2" w:rsidRPr="002877D2">
        <w:rPr>
          <w:i/>
          <w:color w:val="000000"/>
          <w:sz w:val="27"/>
          <w:szCs w:val="27"/>
        </w:rPr>
        <w:t>P</w:t>
      </w:r>
      <w:r w:rsidR="00710652" w:rsidRPr="002877D2">
        <w:rPr>
          <w:i/>
          <w:color w:val="000000"/>
          <w:sz w:val="27"/>
          <w:szCs w:val="27"/>
        </w:rPr>
        <w:t>říprava komentá</w:t>
      </w:r>
      <w:r w:rsidR="005358C4" w:rsidRPr="002877D2">
        <w:rPr>
          <w:i/>
          <w:color w:val="000000"/>
          <w:sz w:val="27"/>
          <w:szCs w:val="27"/>
        </w:rPr>
        <w:t>řů a prezentací pěti</w:t>
      </w:r>
      <w:r w:rsidR="00710652" w:rsidRPr="002877D2">
        <w:rPr>
          <w:i/>
          <w:color w:val="000000"/>
          <w:sz w:val="27"/>
          <w:szCs w:val="27"/>
        </w:rPr>
        <w:t xml:space="preserve"> dnů s HV v PC.</w:t>
      </w:r>
      <w:r w:rsidR="00710652" w:rsidRPr="002877D2">
        <w:rPr>
          <w:i/>
          <w:color w:val="000000"/>
          <w:sz w:val="27"/>
          <w:szCs w:val="27"/>
        </w:rPr>
        <w:br/>
      </w:r>
      <w:r w:rsidR="00710652" w:rsidRPr="002877D2">
        <w:rPr>
          <w:i/>
          <w:color w:val="000000"/>
          <w:sz w:val="27"/>
          <w:szCs w:val="27"/>
        </w:rPr>
        <w:br/>
      </w:r>
      <w:r w:rsidR="00710652">
        <w:rPr>
          <w:color w:val="000000"/>
          <w:sz w:val="27"/>
          <w:szCs w:val="27"/>
        </w:rPr>
        <w:t xml:space="preserve">    </w:t>
      </w:r>
      <w:r w:rsidR="008C0426">
        <w:rPr>
          <w:color w:val="000000"/>
          <w:sz w:val="27"/>
          <w:szCs w:val="27"/>
        </w:rPr>
        <w:t xml:space="preserve"> </w:t>
      </w:r>
      <w:r w:rsidR="00710652" w:rsidRPr="00501FB3">
        <w:rPr>
          <w:b/>
          <w:color w:val="FF0000"/>
          <w:sz w:val="27"/>
          <w:szCs w:val="27"/>
        </w:rPr>
        <w:t xml:space="preserve">Cena </w:t>
      </w:r>
      <w:r w:rsidR="00501FB3" w:rsidRPr="00501FB3">
        <w:rPr>
          <w:b/>
          <w:color w:val="FF0000"/>
          <w:sz w:val="27"/>
          <w:szCs w:val="27"/>
        </w:rPr>
        <w:t xml:space="preserve">cca </w:t>
      </w:r>
      <w:r>
        <w:rPr>
          <w:b/>
          <w:color w:val="FF0000"/>
          <w:sz w:val="27"/>
          <w:szCs w:val="27"/>
        </w:rPr>
        <w:t>6</w:t>
      </w:r>
      <w:r w:rsidR="00710652" w:rsidRPr="00501FB3">
        <w:rPr>
          <w:b/>
          <w:color w:val="FF0000"/>
          <w:sz w:val="27"/>
          <w:szCs w:val="27"/>
        </w:rPr>
        <w:t>50 Kč/student</w:t>
      </w:r>
      <w:r w:rsidR="00501FB3" w:rsidRPr="00501FB3">
        <w:rPr>
          <w:b/>
          <w:color w:val="FF0000"/>
          <w:sz w:val="27"/>
          <w:szCs w:val="27"/>
        </w:rPr>
        <w:br/>
      </w:r>
      <w:r w:rsidR="00501FB3" w:rsidRPr="00501FB3">
        <w:rPr>
          <w:color w:val="000000"/>
          <w:sz w:val="27"/>
          <w:szCs w:val="27"/>
        </w:rPr>
        <w:br/>
      </w:r>
      <w:r w:rsidR="00501FB3">
        <w:rPr>
          <w:color w:val="000000"/>
          <w:sz w:val="27"/>
          <w:szCs w:val="27"/>
        </w:rPr>
        <w:t xml:space="preserve">    </w:t>
      </w:r>
      <w:r w:rsidR="008C042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Organizace a </w:t>
      </w:r>
      <w:r w:rsidR="00710652">
        <w:rPr>
          <w:color w:val="000000"/>
          <w:sz w:val="27"/>
          <w:szCs w:val="27"/>
        </w:rPr>
        <w:t xml:space="preserve">pedagogický doprovod: </w:t>
      </w:r>
      <w:r w:rsidR="00710652">
        <w:rPr>
          <w:color w:val="000000"/>
          <w:sz w:val="27"/>
          <w:szCs w:val="27"/>
        </w:rPr>
        <w:br/>
      </w:r>
      <w:r w:rsidR="00501FB3">
        <w:rPr>
          <w:color w:val="000000"/>
          <w:sz w:val="27"/>
          <w:szCs w:val="27"/>
        </w:rPr>
        <w:t xml:space="preserve">    </w:t>
      </w:r>
      <w:r w:rsidR="008C0426">
        <w:rPr>
          <w:color w:val="000000"/>
          <w:sz w:val="27"/>
          <w:szCs w:val="27"/>
        </w:rPr>
        <w:t xml:space="preserve"> </w:t>
      </w:r>
      <w:r w:rsidR="00710652">
        <w:rPr>
          <w:color w:val="000000"/>
          <w:sz w:val="27"/>
          <w:szCs w:val="27"/>
        </w:rPr>
        <w:t xml:space="preserve">PaedDr. Jolana Němcová </w:t>
      </w:r>
      <w:r w:rsidR="00710652">
        <w:rPr>
          <w:color w:val="000000"/>
          <w:sz w:val="27"/>
          <w:szCs w:val="27"/>
        </w:rPr>
        <w:br/>
      </w:r>
    </w:p>
    <w:sectPr w:rsidR="00DA74F4" w:rsidRPr="0025681C" w:rsidSect="005358C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2"/>
    <w:rsid w:val="00092876"/>
    <w:rsid w:val="000F2E18"/>
    <w:rsid w:val="001E525D"/>
    <w:rsid w:val="0025681C"/>
    <w:rsid w:val="002877D2"/>
    <w:rsid w:val="00416339"/>
    <w:rsid w:val="00501FB3"/>
    <w:rsid w:val="005358C4"/>
    <w:rsid w:val="00710652"/>
    <w:rsid w:val="008C0426"/>
    <w:rsid w:val="00C32189"/>
    <w:rsid w:val="00DA74F4"/>
    <w:rsid w:val="00E0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2020-08-31T17:11:00Z</dcterms:created>
  <dcterms:modified xsi:type="dcterms:W3CDTF">2021-09-07T17:44:00Z</dcterms:modified>
</cp:coreProperties>
</file>