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9D726A" w14:textId="77777777" w:rsidR="00EF14B4" w:rsidRPr="00EF14B4" w:rsidRDefault="00EF14B4" w:rsidP="00EF14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40"/>
        <w:gridCol w:w="4332"/>
      </w:tblGrid>
      <w:tr w:rsidR="00EF14B4" w:rsidRPr="00EF14B4" w14:paraId="07C443E8" w14:textId="77777777" w:rsidTr="00EF14B4">
        <w:trPr>
          <w:trHeight w:val="63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3B3E2D" w14:textId="77777777" w:rsidR="00EF14B4" w:rsidRPr="00EF14B4" w:rsidRDefault="00EF14B4" w:rsidP="00EF14B4">
            <w:pPr>
              <w:spacing w:after="0" w:line="240" w:lineRule="auto"/>
              <w:rPr>
                <w:rFonts w:ascii="Segoe UI" w:eastAsia="Times New Roman" w:hAnsi="Segoe UI" w:cs="Segoe UI"/>
                <w:color w:val="242424"/>
                <w:sz w:val="23"/>
                <w:szCs w:val="23"/>
                <w:lang w:eastAsia="cs-CZ"/>
              </w:rPr>
            </w:pPr>
            <w:r w:rsidRPr="00EF14B4">
              <w:rPr>
                <w:rFonts w:ascii="Segoe UI" w:eastAsia="Times New Roman" w:hAnsi="Segoe UI" w:cs="Segoe UI"/>
                <w:color w:val="242424"/>
                <w:sz w:val="23"/>
                <w:szCs w:val="23"/>
                <w:lang w:eastAsia="cs-CZ"/>
              </w:rPr>
              <w:br/>
            </w:r>
            <w:r w:rsidRPr="00EF14B4">
              <w:rPr>
                <w:rFonts w:ascii="Segoe UI" w:eastAsia="Times New Roman" w:hAnsi="Segoe UI" w:cs="Segoe UI"/>
                <w:noProof/>
                <w:color w:val="242424"/>
                <w:sz w:val="23"/>
                <w:szCs w:val="23"/>
                <w:bdr w:val="none" w:sz="0" w:space="0" w:color="auto" w:frame="1"/>
                <w:lang w:eastAsia="cs-CZ"/>
              </w:rPr>
              <mc:AlternateContent>
                <mc:Choice Requires="wps">
                  <w:drawing>
                    <wp:inline distT="0" distB="0" distL="0" distR="0" wp14:anchorId="5F1426D4" wp14:editId="23226D62">
                      <wp:extent cx="723900" cy="335280"/>
                      <wp:effectExtent l="0" t="0" r="0" b="0"/>
                      <wp:docPr id="1" name="Obdélník 1" descr="https://outlook.office.com/mail/inbox/id/AAMkADA3YzJmMjI4LWQyZjAtNDU3Ny1hNGUzLWM3NTRkOTc4YWQxZABGAAAAAACBuHThnX69S7pXxwwCBxvCBwDkOmZP%2F%2FJhT7Q4E7qOnbLIAAAAAAEMAADkOmZP%2F%2FJhT7Q4E7qOnbLIAANCnw2OAAA%3D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723900" cy="3352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5081A94" id="Obdélník 1" o:spid="_x0000_s1026" alt="https://outlook.office.com/mail/inbox/id/AAMkADA3YzJmMjI4LWQyZjAtNDU3Ny1hNGUzLWM3NTRkOTc4YWQxZABGAAAAAACBuHThnX69S7pXxwwCBxvCBwDkOmZP%2F%2FJhT7Q4E7qOnbLIAAAAAAEMAADkOmZP%2F%2FJhT7Q4E7qOnbLIAANCnw2OAAA%3D" style="width:57pt;height:26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CD0CF4" w14:textId="77777777" w:rsidR="00EF14B4" w:rsidRPr="00EF14B4" w:rsidRDefault="00EF14B4" w:rsidP="00EF14B4">
            <w:pPr>
              <w:spacing w:after="0" w:line="240" w:lineRule="auto"/>
              <w:rPr>
                <w:rFonts w:ascii="Segoe UI" w:eastAsia="Times New Roman" w:hAnsi="Segoe UI" w:cs="Segoe UI"/>
                <w:color w:val="242424"/>
                <w:sz w:val="23"/>
                <w:szCs w:val="23"/>
                <w:lang w:eastAsia="cs-CZ"/>
              </w:rPr>
            </w:pPr>
            <w:r w:rsidRPr="00EF14B4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bdr w:val="none" w:sz="0" w:space="0" w:color="auto" w:frame="1"/>
                <w:lang w:eastAsia="cs-CZ"/>
              </w:rPr>
              <w:t>BIGY BRNO</w:t>
            </w:r>
          </w:p>
          <w:p w14:paraId="0076C6DC" w14:textId="77777777" w:rsidR="00EF14B4" w:rsidRPr="00EF14B4" w:rsidRDefault="00EF14B4" w:rsidP="00EF14B4">
            <w:pPr>
              <w:spacing w:after="0" w:line="240" w:lineRule="auto"/>
              <w:rPr>
                <w:rFonts w:ascii="Segoe UI" w:eastAsia="Times New Roman" w:hAnsi="Segoe UI" w:cs="Segoe UI"/>
                <w:color w:val="242424"/>
                <w:sz w:val="23"/>
                <w:szCs w:val="23"/>
                <w:lang w:eastAsia="cs-CZ"/>
              </w:rPr>
            </w:pPr>
            <w:r w:rsidRPr="00EF14B4">
              <w:rPr>
                <w:rFonts w:ascii="Calibri" w:eastAsia="Times New Roman" w:hAnsi="Calibri" w:cs="Calibri"/>
                <w:color w:val="000000"/>
                <w:sz w:val="24"/>
                <w:szCs w:val="24"/>
                <w:bdr w:val="none" w:sz="0" w:space="0" w:color="auto" w:frame="1"/>
                <w:lang w:eastAsia="cs-CZ"/>
              </w:rPr>
              <w:t xml:space="preserve">Projektový týden, končí okolo </w:t>
            </w:r>
            <w:proofErr w:type="gramStart"/>
            <w:r w:rsidRPr="00EF14B4">
              <w:rPr>
                <w:rFonts w:ascii="Calibri" w:eastAsia="Times New Roman" w:hAnsi="Calibri" w:cs="Calibri"/>
                <w:color w:val="000000"/>
                <w:sz w:val="24"/>
                <w:szCs w:val="24"/>
                <w:bdr w:val="none" w:sz="0" w:space="0" w:color="auto" w:frame="1"/>
                <w:lang w:eastAsia="cs-CZ"/>
              </w:rPr>
              <w:t>14h</w:t>
            </w:r>
            <w:proofErr w:type="gramEnd"/>
          </w:p>
          <w:p w14:paraId="67B78DB5" w14:textId="77777777" w:rsidR="00EF14B4" w:rsidRPr="00EF14B4" w:rsidRDefault="00EF14B4" w:rsidP="00EF14B4">
            <w:pPr>
              <w:spacing w:after="0" w:line="240" w:lineRule="auto"/>
              <w:rPr>
                <w:rFonts w:ascii="Segoe UI" w:eastAsia="Times New Roman" w:hAnsi="Segoe UI" w:cs="Segoe UI"/>
                <w:color w:val="242424"/>
                <w:sz w:val="23"/>
                <w:szCs w:val="23"/>
                <w:lang w:eastAsia="cs-CZ"/>
              </w:rPr>
            </w:pPr>
            <w:r w:rsidRPr="00EF14B4">
              <w:rPr>
                <w:rFonts w:ascii="Calibri" w:eastAsia="Times New Roman" w:hAnsi="Calibri" w:cs="Calibri"/>
                <w:color w:val="000000"/>
                <w:sz w:val="24"/>
                <w:szCs w:val="24"/>
                <w:bdr w:val="none" w:sz="0" w:space="0" w:color="auto" w:frame="1"/>
                <w:lang w:eastAsia="cs-CZ"/>
              </w:rPr>
              <w:t>15 osob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bdr w:val="none" w:sz="0" w:space="0" w:color="auto" w:frame="1"/>
                <w:lang w:eastAsia="cs-CZ"/>
              </w:rPr>
              <w:t xml:space="preserve"> </w:t>
            </w:r>
            <w:bookmarkStart w:id="0" w:name="_GoBack"/>
            <w:bookmarkEnd w:id="0"/>
            <w:r w:rsidRPr="00EF14B4">
              <w:rPr>
                <w:rFonts w:ascii="Calibri" w:eastAsia="Times New Roman" w:hAnsi="Calibri" w:cs="Calibri"/>
                <w:color w:val="000000"/>
                <w:sz w:val="24"/>
                <w:szCs w:val="24"/>
                <w:bdr w:val="none" w:sz="0" w:space="0" w:color="auto" w:frame="1"/>
                <w:lang w:eastAsia="cs-CZ"/>
              </w:rPr>
              <w:t>- 1 noc spacáky</w:t>
            </w:r>
          </w:p>
        </w:tc>
      </w:tr>
      <w:tr w:rsidR="00EF14B4" w:rsidRPr="00EF14B4" w14:paraId="3A9B0A0E" w14:textId="77777777" w:rsidTr="00EF14B4">
        <w:trPr>
          <w:trHeight w:val="54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6DD07C" w14:textId="77777777" w:rsidR="00EF14B4" w:rsidRPr="00EF14B4" w:rsidRDefault="00EF14B4" w:rsidP="00EF14B4">
            <w:pPr>
              <w:spacing w:after="0" w:line="240" w:lineRule="auto"/>
              <w:rPr>
                <w:rFonts w:ascii="Segoe UI" w:eastAsia="Times New Roman" w:hAnsi="Segoe UI" w:cs="Segoe UI"/>
                <w:color w:val="242424"/>
                <w:sz w:val="23"/>
                <w:szCs w:val="23"/>
                <w:lang w:eastAsia="cs-CZ"/>
              </w:rPr>
            </w:pPr>
            <w:r w:rsidRPr="00EF14B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cs-CZ"/>
              </w:rPr>
              <w:t>po 2.10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E3D72E" w14:textId="77777777" w:rsidR="00EF14B4" w:rsidRPr="00EF14B4" w:rsidRDefault="00EF14B4" w:rsidP="00EF14B4">
            <w:pPr>
              <w:spacing w:after="0" w:line="240" w:lineRule="auto"/>
              <w:rPr>
                <w:rFonts w:ascii="Segoe UI" w:eastAsia="Times New Roman" w:hAnsi="Segoe UI" w:cs="Segoe UI"/>
                <w:color w:val="242424"/>
                <w:sz w:val="23"/>
                <w:szCs w:val="23"/>
                <w:lang w:eastAsia="cs-CZ"/>
              </w:rPr>
            </w:pPr>
            <w:r w:rsidRPr="00EF14B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cs-CZ"/>
              </w:rPr>
              <w:t>Exkurze Rudické propadání</w:t>
            </w:r>
            <w:r w:rsidRPr="00EF14B4">
              <w:rPr>
                <w:rFonts w:ascii="Calibri" w:eastAsia="Times New Roman" w:hAnsi="Calibri" w:cs="Calibri"/>
                <w:color w:val="000000"/>
                <w:sz w:val="24"/>
                <w:szCs w:val="24"/>
                <w:bdr w:val="none" w:sz="0" w:space="0" w:color="auto" w:frame="1"/>
                <w:lang w:eastAsia="cs-CZ"/>
              </w:rPr>
              <w:t> </w:t>
            </w:r>
          </w:p>
          <w:p w14:paraId="79C2A0AD" w14:textId="77777777" w:rsidR="00EF14B4" w:rsidRPr="00EF14B4" w:rsidRDefault="00EF14B4" w:rsidP="00EF14B4">
            <w:pPr>
              <w:spacing w:after="0" w:line="240" w:lineRule="auto"/>
              <w:rPr>
                <w:rFonts w:ascii="Segoe UI" w:eastAsia="Times New Roman" w:hAnsi="Segoe UI" w:cs="Segoe UI"/>
                <w:color w:val="242424"/>
                <w:sz w:val="23"/>
                <w:szCs w:val="23"/>
                <w:lang w:eastAsia="cs-CZ"/>
              </w:rPr>
            </w:pPr>
          </w:p>
        </w:tc>
      </w:tr>
      <w:tr w:rsidR="00EF14B4" w:rsidRPr="00EF14B4" w14:paraId="6E5E6914" w14:textId="77777777" w:rsidTr="00EF14B4">
        <w:trPr>
          <w:trHeight w:val="144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DD9991" w14:textId="77777777" w:rsidR="00EF14B4" w:rsidRPr="00EF14B4" w:rsidRDefault="00EF14B4" w:rsidP="00EF14B4">
            <w:pPr>
              <w:spacing w:after="0" w:line="240" w:lineRule="auto"/>
              <w:rPr>
                <w:rFonts w:ascii="Segoe UI" w:eastAsia="Times New Roman" w:hAnsi="Segoe UI" w:cs="Segoe UI"/>
                <w:color w:val="242424"/>
                <w:sz w:val="23"/>
                <w:szCs w:val="23"/>
                <w:lang w:eastAsia="cs-CZ"/>
              </w:rPr>
            </w:pPr>
            <w:r w:rsidRPr="00EF14B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cs-CZ"/>
              </w:rPr>
              <w:t>út 3.10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5951C1" w14:textId="77777777" w:rsidR="00EF14B4" w:rsidRPr="00EF14B4" w:rsidRDefault="00EF14B4" w:rsidP="00EF14B4">
            <w:pPr>
              <w:spacing w:after="0" w:line="240" w:lineRule="auto"/>
              <w:rPr>
                <w:rFonts w:ascii="Segoe UI" w:eastAsia="Times New Roman" w:hAnsi="Segoe UI" w:cs="Segoe UI"/>
                <w:color w:val="242424"/>
                <w:sz w:val="23"/>
                <w:szCs w:val="23"/>
                <w:lang w:eastAsia="cs-CZ"/>
              </w:rPr>
            </w:pPr>
            <w:r w:rsidRPr="00EF14B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cs-CZ"/>
              </w:rPr>
              <w:t xml:space="preserve">8:45 - </w:t>
            </w:r>
            <w:proofErr w:type="gramStart"/>
            <w:r w:rsidRPr="00EF14B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cs-CZ"/>
              </w:rPr>
              <w:t>Tabletovka - průzkum</w:t>
            </w:r>
            <w:proofErr w:type="gramEnd"/>
            <w:r w:rsidRPr="00EF14B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cs-CZ"/>
              </w:rPr>
              <w:t xml:space="preserve"> údolí Říčky</w:t>
            </w:r>
          </w:p>
          <w:p w14:paraId="35A2192E" w14:textId="77777777" w:rsidR="00EF14B4" w:rsidRPr="00EF14B4" w:rsidRDefault="00EF14B4" w:rsidP="00EF14B4">
            <w:pPr>
              <w:spacing w:after="0" w:line="240" w:lineRule="auto"/>
              <w:rPr>
                <w:rFonts w:ascii="Segoe UI" w:eastAsia="Times New Roman" w:hAnsi="Segoe UI" w:cs="Segoe UI"/>
                <w:color w:val="242424"/>
                <w:sz w:val="23"/>
                <w:szCs w:val="23"/>
                <w:lang w:eastAsia="cs-CZ"/>
              </w:rPr>
            </w:pPr>
          </w:p>
          <w:p w14:paraId="26ACB8CD" w14:textId="77777777" w:rsidR="00EF14B4" w:rsidRPr="00EF14B4" w:rsidRDefault="00EF14B4" w:rsidP="00EF14B4">
            <w:pPr>
              <w:spacing w:after="0" w:line="240" w:lineRule="auto"/>
              <w:rPr>
                <w:rFonts w:ascii="Segoe UI" w:eastAsia="Times New Roman" w:hAnsi="Segoe UI" w:cs="Segoe UI"/>
                <w:color w:val="242424"/>
                <w:sz w:val="23"/>
                <w:szCs w:val="23"/>
                <w:lang w:eastAsia="cs-CZ"/>
              </w:rPr>
            </w:pPr>
            <w:r w:rsidRPr="00EF14B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cs-CZ"/>
              </w:rPr>
              <w:t>12.30 oběd</w:t>
            </w:r>
          </w:p>
          <w:p w14:paraId="4B3A6810" w14:textId="77777777" w:rsidR="00EF14B4" w:rsidRPr="00EF14B4" w:rsidRDefault="00EF14B4" w:rsidP="00EF14B4">
            <w:pPr>
              <w:spacing w:after="0" w:line="240" w:lineRule="auto"/>
              <w:rPr>
                <w:rFonts w:ascii="Segoe UI" w:eastAsia="Times New Roman" w:hAnsi="Segoe UI" w:cs="Segoe UI"/>
                <w:color w:val="242424"/>
                <w:sz w:val="23"/>
                <w:szCs w:val="23"/>
                <w:lang w:eastAsia="cs-CZ"/>
              </w:rPr>
            </w:pPr>
            <w:r w:rsidRPr="00EF14B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cs-CZ"/>
              </w:rPr>
              <w:t>13.00 příprava prezentace</w:t>
            </w:r>
          </w:p>
          <w:p w14:paraId="1AB7149E" w14:textId="77777777" w:rsidR="00EF14B4" w:rsidRPr="00EF14B4" w:rsidRDefault="00EF14B4" w:rsidP="00EF14B4">
            <w:pPr>
              <w:spacing w:after="0" w:line="240" w:lineRule="auto"/>
              <w:rPr>
                <w:rFonts w:ascii="Segoe UI" w:eastAsia="Times New Roman" w:hAnsi="Segoe UI" w:cs="Segoe UI"/>
                <w:color w:val="242424"/>
                <w:sz w:val="23"/>
                <w:szCs w:val="23"/>
                <w:lang w:eastAsia="cs-CZ"/>
              </w:rPr>
            </w:pPr>
            <w:r w:rsidRPr="00EF14B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cs-CZ"/>
              </w:rPr>
              <w:t>13.30 prezentace </w:t>
            </w:r>
          </w:p>
          <w:p w14:paraId="7C9EACF7" w14:textId="77777777" w:rsidR="00EF14B4" w:rsidRPr="00EF14B4" w:rsidRDefault="00EF14B4" w:rsidP="00EF14B4">
            <w:pPr>
              <w:spacing w:after="0" w:line="240" w:lineRule="auto"/>
              <w:rPr>
                <w:rFonts w:ascii="Segoe UI" w:eastAsia="Times New Roman" w:hAnsi="Segoe UI" w:cs="Segoe UI"/>
                <w:color w:val="242424"/>
                <w:sz w:val="23"/>
                <w:szCs w:val="23"/>
                <w:lang w:eastAsia="cs-CZ"/>
              </w:rPr>
            </w:pPr>
            <w:r w:rsidRPr="00EF14B4">
              <w:rPr>
                <w:rFonts w:ascii="Segoe UI" w:eastAsia="Times New Roman" w:hAnsi="Segoe UI" w:cs="Segoe UI"/>
                <w:color w:val="242424"/>
                <w:sz w:val="23"/>
                <w:szCs w:val="23"/>
                <w:lang w:eastAsia="cs-CZ"/>
              </w:rPr>
              <w:br/>
            </w:r>
            <w:r w:rsidRPr="00EF14B4">
              <w:rPr>
                <w:rFonts w:ascii="Segoe UI" w:eastAsia="Times New Roman" w:hAnsi="Segoe UI" w:cs="Segoe UI"/>
                <w:color w:val="242424"/>
                <w:sz w:val="23"/>
                <w:szCs w:val="23"/>
                <w:lang w:eastAsia="cs-CZ"/>
              </w:rPr>
              <w:br/>
            </w:r>
          </w:p>
        </w:tc>
      </w:tr>
      <w:tr w:rsidR="00EF14B4" w:rsidRPr="00EF14B4" w14:paraId="436AB0D9" w14:textId="77777777" w:rsidTr="00EF14B4">
        <w:trPr>
          <w:trHeight w:val="144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F20D17" w14:textId="77777777" w:rsidR="00EF14B4" w:rsidRPr="00EF14B4" w:rsidRDefault="00EF14B4" w:rsidP="00EF14B4">
            <w:pPr>
              <w:spacing w:after="0" w:line="240" w:lineRule="auto"/>
              <w:rPr>
                <w:rFonts w:ascii="Segoe UI" w:eastAsia="Times New Roman" w:hAnsi="Segoe UI" w:cs="Segoe UI"/>
                <w:color w:val="242424"/>
                <w:sz w:val="23"/>
                <w:szCs w:val="23"/>
                <w:lang w:eastAsia="cs-CZ"/>
              </w:rPr>
            </w:pPr>
            <w:r w:rsidRPr="00EF14B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cs-CZ"/>
              </w:rPr>
              <w:t>st 4.10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ED09B0" w14:textId="77777777" w:rsidR="00EF14B4" w:rsidRPr="00EF14B4" w:rsidRDefault="00EF14B4" w:rsidP="00EF14B4">
            <w:pPr>
              <w:spacing w:after="0" w:line="240" w:lineRule="auto"/>
              <w:rPr>
                <w:rFonts w:ascii="Segoe UI" w:eastAsia="Times New Roman" w:hAnsi="Segoe UI" w:cs="Segoe UI"/>
                <w:color w:val="242424"/>
                <w:sz w:val="23"/>
                <w:szCs w:val="23"/>
                <w:lang w:eastAsia="cs-CZ"/>
              </w:rPr>
            </w:pPr>
            <w:r w:rsidRPr="00EF14B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cs-CZ"/>
              </w:rPr>
              <w:t>9.00 Vědecké projekty </w:t>
            </w:r>
          </w:p>
          <w:p w14:paraId="66999913" w14:textId="77777777" w:rsidR="00EF14B4" w:rsidRPr="00EF14B4" w:rsidRDefault="00EF14B4" w:rsidP="00EF14B4">
            <w:pPr>
              <w:spacing w:after="0" w:line="240" w:lineRule="auto"/>
              <w:rPr>
                <w:rFonts w:ascii="Segoe UI" w:eastAsia="Times New Roman" w:hAnsi="Segoe UI" w:cs="Segoe UI"/>
                <w:color w:val="242424"/>
                <w:sz w:val="23"/>
                <w:szCs w:val="23"/>
                <w:lang w:eastAsia="cs-CZ"/>
              </w:rPr>
            </w:pPr>
            <w:r w:rsidRPr="00EF14B4">
              <w:rPr>
                <w:rFonts w:ascii="Calibri" w:eastAsia="Times New Roman" w:hAnsi="Calibri" w:cs="Calibri"/>
                <w:color w:val="000000"/>
                <w:sz w:val="24"/>
                <w:szCs w:val="24"/>
                <w:bdr w:val="none" w:sz="0" w:space="0" w:color="auto" w:frame="1"/>
                <w:lang w:eastAsia="cs-CZ"/>
              </w:rPr>
              <w:t>hydrobiologie -</w:t>
            </w:r>
          </w:p>
          <w:p w14:paraId="2D925CB9" w14:textId="77777777" w:rsidR="00EF14B4" w:rsidRPr="00EF14B4" w:rsidRDefault="00EF14B4" w:rsidP="00EF14B4">
            <w:pPr>
              <w:spacing w:after="0" w:line="240" w:lineRule="auto"/>
              <w:rPr>
                <w:rFonts w:ascii="Segoe UI" w:eastAsia="Times New Roman" w:hAnsi="Segoe UI" w:cs="Segoe UI"/>
                <w:color w:val="242424"/>
                <w:sz w:val="23"/>
                <w:szCs w:val="23"/>
                <w:lang w:eastAsia="cs-CZ"/>
              </w:rPr>
            </w:pPr>
            <w:r w:rsidRPr="00EF14B4">
              <w:rPr>
                <w:rFonts w:ascii="Calibri" w:eastAsia="Times New Roman" w:hAnsi="Calibri" w:cs="Calibri"/>
                <w:color w:val="000000"/>
                <w:sz w:val="24"/>
                <w:szCs w:val="24"/>
                <w:bdr w:val="none" w:sz="0" w:space="0" w:color="auto" w:frame="1"/>
                <w:lang w:eastAsia="cs-CZ"/>
              </w:rPr>
              <w:t>bilance průtoků Říčky -  </w:t>
            </w:r>
          </w:p>
          <w:p w14:paraId="62FBF17B" w14:textId="77777777" w:rsidR="00EF14B4" w:rsidRPr="00EF14B4" w:rsidRDefault="00EF14B4" w:rsidP="00EF14B4">
            <w:pPr>
              <w:spacing w:after="0" w:line="240" w:lineRule="auto"/>
              <w:rPr>
                <w:rFonts w:ascii="Segoe UI" w:eastAsia="Times New Roman" w:hAnsi="Segoe UI" w:cs="Segoe UI"/>
                <w:color w:val="242424"/>
                <w:sz w:val="23"/>
                <w:szCs w:val="23"/>
                <w:lang w:eastAsia="cs-CZ"/>
              </w:rPr>
            </w:pPr>
            <w:r w:rsidRPr="00EF14B4">
              <w:rPr>
                <w:rFonts w:ascii="Calibri" w:eastAsia="Times New Roman" w:hAnsi="Calibri" w:cs="Calibri"/>
                <w:color w:val="000000"/>
                <w:sz w:val="24"/>
                <w:szCs w:val="24"/>
                <w:bdr w:val="none" w:sz="0" w:space="0" w:color="auto" w:frame="1"/>
                <w:lang w:eastAsia="cs-CZ"/>
              </w:rPr>
              <w:t>mapování biotopů -</w:t>
            </w:r>
          </w:p>
          <w:p w14:paraId="766BF870" w14:textId="77777777" w:rsidR="00EF14B4" w:rsidRPr="00EF14B4" w:rsidRDefault="00EF14B4" w:rsidP="00EF14B4">
            <w:pPr>
              <w:spacing w:after="0" w:line="240" w:lineRule="auto"/>
              <w:rPr>
                <w:rFonts w:ascii="Segoe UI" w:eastAsia="Times New Roman" w:hAnsi="Segoe UI" w:cs="Segoe UI"/>
                <w:color w:val="242424"/>
                <w:sz w:val="23"/>
                <w:szCs w:val="23"/>
                <w:lang w:eastAsia="cs-CZ"/>
              </w:rPr>
            </w:pPr>
          </w:p>
          <w:p w14:paraId="2726CB16" w14:textId="77777777" w:rsidR="00EF14B4" w:rsidRPr="00EF14B4" w:rsidRDefault="00EF14B4" w:rsidP="00EF14B4">
            <w:pPr>
              <w:spacing w:after="0" w:line="240" w:lineRule="auto"/>
              <w:rPr>
                <w:rFonts w:ascii="Segoe UI" w:eastAsia="Times New Roman" w:hAnsi="Segoe UI" w:cs="Segoe UI"/>
                <w:color w:val="242424"/>
                <w:sz w:val="23"/>
                <w:szCs w:val="23"/>
                <w:lang w:eastAsia="cs-CZ"/>
              </w:rPr>
            </w:pPr>
            <w:r w:rsidRPr="00EF14B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cs-CZ"/>
              </w:rPr>
              <w:t>12.00 Oběd</w:t>
            </w:r>
          </w:p>
          <w:p w14:paraId="1649E223" w14:textId="77777777" w:rsidR="00EF14B4" w:rsidRPr="00EF14B4" w:rsidRDefault="00EF14B4" w:rsidP="00EF14B4">
            <w:pPr>
              <w:spacing w:after="0" w:line="240" w:lineRule="auto"/>
              <w:rPr>
                <w:rFonts w:ascii="Segoe UI" w:eastAsia="Times New Roman" w:hAnsi="Segoe UI" w:cs="Segoe UI"/>
                <w:color w:val="242424"/>
                <w:sz w:val="23"/>
                <w:szCs w:val="23"/>
                <w:lang w:eastAsia="cs-CZ"/>
              </w:rPr>
            </w:pPr>
            <w:r w:rsidRPr="00EF14B4">
              <w:rPr>
                <w:rFonts w:ascii="Calibri" w:eastAsia="Times New Roman" w:hAnsi="Calibri" w:cs="Calibri"/>
                <w:color w:val="000000"/>
                <w:sz w:val="24"/>
                <w:szCs w:val="24"/>
                <w:bdr w:val="none" w:sz="0" w:space="0" w:color="auto" w:frame="1"/>
                <w:lang w:eastAsia="cs-CZ"/>
              </w:rPr>
              <w:t>13.30 zpracování dat</w:t>
            </w:r>
          </w:p>
          <w:p w14:paraId="2B7515B5" w14:textId="77777777" w:rsidR="00EF14B4" w:rsidRPr="00EF14B4" w:rsidRDefault="00EF14B4" w:rsidP="00EF14B4">
            <w:pPr>
              <w:spacing w:after="0" w:line="240" w:lineRule="auto"/>
              <w:rPr>
                <w:rFonts w:ascii="Segoe UI" w:eastAsia="Times New Roman" w:hAnsi="Segoe UI" w:cs="Segoe UI"/>
                <w:color w:val="242424"/>
                <w:sz w:val="23"/>
                <w:szCs w:val="23"/>
                <w:lang w:eastAsia="cs-CZ"/>
              </w:rPr>
            </w:pPr>
            <w:r w:rsidRPr="00EF14B4">
              <w:rPr>
                <w:rFonts w:ascii="Calibri" w:eastAsia="Times New Roman" w:hAnsi="Calibri" w:cs="Calibri"/>
                <w:color w:val="000000"/>
                <w:sz w:val="24"/>
                <w:szCs w:val="24"/>
                <w:bdr w:val="none" w:sz="0" w:space="0" w:color="auto" w:frame="1"/>
                <w:lang w:eastAsia="cs-CZ"/>
              </w:rPr>
              <w:t>16.00 svačina</w:t>
            </w:r>
          </w:p>
          <w:p w14:paraId="45CE950C" w14:textId="77777777" w:rsidR="00EF14B4" w:rsidRPr="00EF14B4" w:rsidRDefault="00EF14B4" w:rsidP="00EF14B4">
            <w:pPr>
              <w:spacing w:after="0" w:line="240" w:lineRule="auto"/>
              <w:rPr>
                <w:rFonts w:ascii="Segoe UI" w:eastAsia="Times New Roman" w:hAnsi="Segoe UI" w:cs="Segoe UI"/>
                <w:color w:val="242424"/>
                <w:sz w:val="23"/>
                <w:szCs w:val="23"/>
                <w:lang w:eastAsia="cs-CZ"/>
              </w:rPr>
            </w:pPr>
            <w:r w:rsidRPr="00EF14B4">
              <w:rPr>
                <w:rFonts w:ascii="Calibri" w:eastAsia="Times New Roman" w:hAnsi="Calibri" w:cs="Calibri"/>
                <w:color w:val="000000"/>
                <w:sz w:val="24"/>
                <w:szCs w:val="24"/>
                <w:bdr w:val="none" w:sz="0" w:space="0" w:color="auto" w:frame="1"/>
                <w:lang w:eastAsia="cs-CZ"/>
              </w:rPr>
              <w:t>16.30 prezentace</w:t>
            </w:r>
          </w:p>
          <w:p w14:paraId="2138D477" w14:textId="77777777" w:rsidR="00EF14B4" w:rsidRPr="00EF14B4" w:rsidRDefault="00EF14B4" w:rsidP="00EF14B4">
            <w:pPr>
              <w:spacing w:after="0" w:line="240" w:lineRule="auto"/>
              <w:rPr>
                <w:rFonts w:ascii="Segoe UI" w:eastAsia="Times New Roman" w:hAnsi="Segoe UI" w:cs="Segoe UI"/>
                <w:color w:val="242424"/>
                <w:sz w:val="23"/>
                <w:szCs w:val="23"/>
                <w:lang w:eastAsia="cs-CZ"/>
              </w:rPr>
            </w:pPr>
          </w:p>
          <w:p w14:paraId="1C3B8A50" w14:textId="77777777" w:rsidR="00EF14B4" w:rsidRPr="00EF14B4" w:rsidRDefault="00EF14B4" w:rsidP="00EF14B4">
            <w:pPr>
              <w:spacing w:after="0" w:line="240" w:lineRule="auto"/>
              <w:rPr>
                <w:rFonts w:ascii="Segoe UI" w:eastAsia="Times New Roman" w:hAnsi="Segoe UI" w:cs="Segoe UI"/>
                <w:color w:val="242424"/>
                <w:sz w:val="23"/>
                <w:szCs w:val="23"/>
                <w:lang w:eastAsia="cs-CZ"/>
              </w:rPr>
            </w:pPr>
            <w:r w:rsidRPr="00EF14B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cs-CZ"/>
              </w:rPr>
              <w:t>19.00 přednáška Romana Zajíčka</w:t>
            </w:r>
          </w:p>
          <w:p w14:paraId="3335D191" w14:textId="77777777" w:rsidR="00EF14B4" w:rsidRPr="00EF14B4" w:rsidRDefault="00EF14B4" w:rsidP="00EF14B4">
            <w:pPr>
              <w:spacing w:after="0" w:line="240" w:lineRule="auto"/>
              <w:rPr>
                <w:rFonts w:ascii="Segoe UI" w:eastAsia="Times New Roman" w:hAnsi="Segoe UI" w:cs="Segoe UI"/>
                <w:color w:val="242424"/>
                <w:sz w:val="23"/>
                <w:szCs w:val="23"/>
                <w:lang w:eastAsia="cs-CZ"/>
              </w:rPr>
            </w:pPr>
          </w:p>
          <w:p w14:paraId="32B56B7D" w14:textId="77777777" w:rsidR="00EF14B4" w:rsidRPr="00EF14B4" w:rsidRDefault="00EF14B4" w:rsidP="00EF14B4">
            <w:pPr>
              <w:spacing w:after="0" w:line="240" w:lineRule="auto"/>
              <w:rPr>
                <w:rFonts w:ascii="Segoe UI" w:eastAsia="Times New Roman" w:hAnsi="Segoe UI" w:cs="Segoe UI"/>
                <w:color w:val="242424"/>
                <w:sz w:val="23"/>
                <w:szCs w:val="23"/>
                <w:lang w:eastAsia="cs-CZ"/>
              </w:rPr>
            </w:pPr>
            <w:r w:rsidRPr="00EF14B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cs-CZ"/>
              </w:rPr>
              <w:t>20.30 oheň, pozorování hvězd a netopýrů</w:t>
            </w:r>
          </w:p>
          <w:p w14:paraId="74E95CA5" w14:textId="77777777" w:rsidR="00EF14B4" w:rsidRPr="00EF14B4" w:rsidRDefault="00EF14B4" w:rsidP="00EF14B4">
            <w:pPr>
              <w:spacing w:after="0" w:line="240" w:lineRule="auto"/>
              <w:rPr>
                <w:rFonts w:ascii="Segoe UI" w:eastAsia="Times New Roman" w:hAnsi="Segoe UI" w:cs="Segoe UI"/>
                <w:color w:val="242424"/>
                <w:sz w:val="23"/>
                <w:szCs w:val="23"/>
                <w:lang w:eastAsia="cs-CZ"/>
              </w:rPr>
            </w:pPr>
            <w:r w:rsidRPr="00EF14B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cs-CZ"/>
              </w:rPr>
              <w:br/>
            </w:r>
          </w:p>
          <w:p w14:paraId="379415A9" w14:textId="77777777" w:rsidR="00EF14B4" w:rsidRPr="00EF14B4" w:rsidRDefault="00EF14B4" w:rsidP="00EF14B4">
            <w:pPr>
              <w:spacing w:after="0" w:line="240" w:lineRule="auto"/>
              <w:rPr>
                <w:rFonts w:ascii="Segoe UI" w:eastAsia="Times New Roman" w:hAnsi="Segoe UI" w:cs="Segoe UI"/>
                <w:color w:val="242424"/>
                <w:sz w:val="23"/>
                <w:szCs w:val="23"/>
                <w:lang w:eastAsia="cs-CZ"/>
              </w:rPr>
            </w:pPr>
            <w:r w:rsidRPr="00EF14B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cs-CZ"/>
              </w:rPr>
              <w:t>přespání v klubovně</w:t>
            </w:r>
          </w:p>
          <w:p w14:paraId="470FC7A4" w14:textId="77777777" w:rsidR="00EF14B4" w:rsidRPr="00EF14B4" w:rsidRDefault="00EF14B4" w:rsidP="00EF14B4">
            <w:pPr>
              <w:spacing w:after="0" w:line="240" w:lineRule="auto"/>
              <w:rPr>
                <w:rFonts w:ascii="Segoe UI" w:eastAsia="Times New Roman" w:hAnsi="Segoe UI" w:cs="Segoe UI"/>
                <w:color w:val="242424"/>
                <w:sz w:val="23"/>
                <w:szCs w:val="23"/>
                <w:lang w:eastAsia="cs-CZ"/>
              </w:rPr>
            </w:pPr>
          </w:p>
        </w:tc>
      </w:tr>
      <w:tr w:rsidR="00EF14B4" w:rsidRPr="00EF14B4" w14:paraId="0BEB19F4" w14:textId="77777777" w:rsidTr="00EF14B4">
        <w:trPr>
          <w:trHeight w:val="144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0F5F9A" w14:textId="77777777" w:rsidR="00EF14B4" w:rsidRPr="00EF14B4" w:rsidRDefault="00EF14B4" w:rsidP="00EF14B4">
            <w:pPr>
              <w:spacing w:after="0" w:line="240" w:lineRule="auto"/>
              <w:rPr>
                <w:rFonts w:ascii="Segoe UI" w:eastAsia="Times New Roman" w:hAnsi="Segoe UI" w:cs="Segoe UI"/>
                <w:color w:val="242424"/>
                <w:sz w:val="23"/>
                <w:szCs w:val="23"/>
                <w:lang w:eastAsia="cs-CZ"/>
              </w:rPr>
            </w:pPr>
            <w:r w:rsidRPr="00EF14B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cs-CZ"/>
              </w:rPr>
              <w:t>čt 5.10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D390EE" w14:textId="77777777" w:rsidR="00EF14B4" w:rsidRPr="00EF14B4" w:rsidRDefault="00EF14B4" w:rsidP="00EF14B4">
            <w:pPr>
              <w:spacing w:after="0" w:line="240" w:lineRule="auto"/>
              <w:rPr>
                <w:rFonts w:ascii="Segoe UI" w:eastAsia="Times New Roman" w:hAnsi="Segoe UI" w:cs="Segoe UI"/>
                <w:color w:val="242424"/>
                <w:sz w:val="23"/>
                <w:szCs w:val="23"/>
                <w:lang w:eastAsia="cs-CZ"/>
              </w:rPr>
            </w:pPr>
            <w:r w:rsidRPr="00EF14B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cs-CZ"/>
              </w:rPr>
              <w:t>7.30 snídaně</w:t>
            </w:r>
          </w:p>
          <w:p w14:paraId="3E6BC936" w14:textId="77777777" w:rsidR="00EF14B4" w:rsidRPr="00EF14B4" w:rsidRDefault="00EF14B4" w:rsidP="00EF14B4">
            <w:pPr>
              <w:spacing w:after="0" w:line="240" w:lineRule="auto"/>
              <w:rPr>
                <w:rFonts w:ascii="Segoe UI" w:eastAsia="Times New Roman" w:hAnsi="Segoe UI" w:cs="Segoe UI"/>
                <w:color w:val="242424"/>
                <w:sz w:val="23"/>
                <w:szCs w:val="23"/>
                <w:lang w:eastAsia="cs-CZ"/>
              </w:rPr>
            </w:pPr>
            <w:r w:rsidRPr="00EF14B4">
              <w:rPr>
                <w:rFonts w:ascii="Calibri" w:eastAsia="Times New Roman" w:hAnsi="Calibri" w:cs="Calibri"/>
                <w:color w:val="000000"/>
                <w:sz w:val="24"/>
                <w:szCs w:val="24"/>
                <w:bdr w:val="none" w:sz="0" w:space="0" w:color="auto" w:frame="1"/>
                <w:lang w:eastAsia="cs-CZ"/>
              </w:rPr>
              <w:t xml:space="preserve">Ornitolog – externista </w:t>
            </w:r>
            <w:proofErr w:type="spellStart"/>
            <w:r w:rsidRPr="00EF14B4">
              <w:rPr>
                <w:rFonts w:ascii="Calibri" w:eastAsia="Times New Roman" w:hAnsi="Calibri" w:cs="Calibri"/>
                <w:color w:val="000000"/>
                <w:sz w:val="24"/>
                <w:szCs w:val="24"/>
                <w:bdr w:val="none" w:sz="0" w:space="0" w:color="auto" w:frame="1"/>
                <w:lang w:eastAsia="cs-CZ"/>
              </w:rPr>
              <w:t>BiGy</w:t>
            </w:r>
            <w:proofErr w:type="spellEnd"/>
            <w:r w:rsidRPr="00EF14B4">
              <w:rPr>
                <w:rFonts w:ascii="Calibri" w:eastAsia="Times New Roman" w:hAnsi="Calibri" w:cs="Calibri"/>
                <w:color w:val="000000"/>
                <w:sz w:val="24"/>
                <w:szCs w:val="24"/>
                <w:bdr w:val="none" w:sz="0" w:space="0" w:color="auto" w:frame="1"/>
                <w:lang w:eastAsia="cs-CZ"/>
              </w:rPr>
              <w:t> </w:t>
            </w:r>
          </w:p>
          <w:p w14:paraId="4812F2C9" w14:textId="77777777" w:rsidR="00EF14B4" w:rsidRPr="00EF14B4" w:rsidRDefault="00EF14B4" w:rsidP="00EF14B4">
            <w:pPr>
              <w:spacing w:after="0" w:line="240" w:lineRule="auto"/>
              <w:rPr>
                <w:rFonts w:ascii="Segoe UI" w:eastAsia="Times New Roman" w:hAnsi="Segoe UI" w:cs="Segoe UI"/>
                <w:color w:val="242424"/>
                <w:sz w:val="23"/>
                <w:szCs w:val="23"/>
                <w:lang w:eastAsia="cs-CZ"/>
              </w:rPr>
            </w:pPr>
            <w:r w:rsidRPr="00EF14B4">
              <w:rPr>
                <w:rFonts w:ascii="Calibri" w:eastAsia="Times New Roman" w:hAnsi="Calibri" w:cs="Calibri"/>
                <w:color w:val="000000"/>
                <w:sz w:val="24"/>
                <w:szCs w:val="24"/>
                <w:bdr w:val="none" w:sz="0" w:space="0" w:color="auto" w:frame="1"/>
                <w:lang w:eastAsia="cs-CZ"/>
              </w:rPr>
              <w:t>9:00 průzkum jeskyní</w:t>
            </w:r>
          </w:p>
          <w:p w14:paraId="19F8DE84" w14:textId="77777777" w:rsidR="00EF14B4" w:rsidRPr="00EF14B4" w:rsidRDefault="00EF14B4" w:rsidP="00EF14B4">
            <w:pPr>
              <w:spacing w:after="0" w:line="240" w:lineRule="auto"/>
              <w:rPr>
                <w:rFonts w:ascii="Segoe UI" w:eastAsia="Times New Roman" w:hAnsi="Segoe UI" w:cs="Segoe UI"/>
                <w:color w:val="242424"/>
                <w:sz w:val="23"/>
                <w:szCs w:val="23"/>
                <w:lang w:eastAsia="cs-CZ"/>
              </w:rPr>
            </w:pPr>
            <w:r w:rsidRPr="00EF14B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cs-CZ"/>
              </w:rPr>
              <w:t>13.00 Prohlídka ekotechnologií mlýna </w:t>
            </w:r>
          </w:p>
          <w:p w14:paraId="7B7D2B17" w14:textId="77777777" w:rsidR="00EF14B4" w:rsidRPr="00EF14B4" w:rsidRDefault="00EF14B4" w:rsidP="00EF14B4">
            <w:pPr>
              <w:spacing w:after="0" w:line="240" w:lineRule="auto"/>
              <w:rPr>
                <w:rFonts w:ascii="Segoe UI" w:eastAsia="Times New Roman" w:hAnsi="Segoe UI" w:cs="Segoe UI"/>
                <w:color w:val="242424"/>
                <w:sz w:val="23"/>
                <w:szCs w:val="23"/>
                <w:lang w:eastAsia="cs-CZ"/>
              </w:rPr>
            </w:pPr>
            <w:r w:rsidRPr="00EF14B4">
              <w:rPr>
                <w:rFonts w:ascii="Segoe UI" w:eastAsia="Times New Roman" w:hAnsi="Segoe UI" w:cs="Segoe UI"/>
                <w:color w:val="242424"/>
                <w:sz w:val="23"/>
                <w:szCs w:val="23"/>
                <w:lang w:eastAsia="cs-CZ"/>
              </w:rPr>
              <w:br/>
            </w:r>
          </w:p>
        </w:tc>
      </w:tr>
      <w:tr w:rsidR="00EF14B4" w:rsidRPr="00EF14B4" w14:paraId="78705747" w14:textId="77777777" w:rsidTr="00EF14B4">
        <w:trPr>
          <w:trHeight w:val="144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4F5E36" w14:textId="77777777" w:rsidR="00EF14B4" w:rsidRPr="00EF14B4" w:rsidRDefault="00EF14B4" w:rsidP="00EF14B4">
            <w:pPr>
              <w:spacing w:after="0" w:line="240" w:lineRule="auto"/>
              <w:rPr>
                <w:rFonts w:ascii="Segoe UI" w:eastAsia="Times New Roman" w:hAnsi="Segoe UI" w:cs="Segoe UI"/>
                <w:color w:val="242424"/>
                <w:sz w:val="23"/>
                <w:szCs w:val="23"/>
                <w:lang w:eastAsia="cs-CZ"/>
              </w:rPr>
            </w:pPr>
            <w:r w:rsidRPr="00EF14B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cs-CZ"/>
              </w:rPr>
              <w:t>pá 6.10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E1CC6" w14:textId="77777777" w:rsidR="00EF14B4" w:rsidRPr="00EF14B4" w:rsidRDefault="00EF14B4" w:rsidP="00EF14B4">
            <w:pPr>
              <w:spacing w:after="0" w:line="240" w:lineRule="auto"/>
              <w:rPr>
                <w:rFonts w:ascii="Segoe UI" w:eastAsia="Times New Roman" w:hAnsi="Segoe UI" w:cs="Segoe UI"/>
                <w:color w:val="242424"/>
                <w:sz w:val="23"/>
                <w:szCs w:val="23"/>
                <w:lang w:eastAsia="cs-CZ"/>
              </w:rPr>
            </w:pPr>
            <w:r w:rsidRPr="00EF14B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cs-CZ"/>
              </w:rPr>
              <w:t>8.45 Slaňování </w:t>
            </w:r>
          </w:p>
          <w:p w14:paraId="4402CBFE" w14:textId="77777777" w:rsidR="00EF14B4" w:rsidRPr="00EF14B4" w:rsidRDefault="00EF14B4" w:rsidP="00EF14B4">
            <w:pPr>
              <w:spacing w:after="0" w:line="240" w:lineRule="auto"/>
              <w:rPr>
                <w:rFonts w:ascii="Segoe UI" w:eastAsia="Times New Roman" w:hAnsi="Segoe UI" w:cs="Segoe UI"/>
                <w:color w:val="242424"/>
                <w:sz w:val="23"/>
                <w:szCs w:val="23"/>
                <w:lang w:eastAsia="cs-CZ"/>
              </w:rPr>
            </w:pPr>
          </w:p>
          <w:p w14:paraId="3A58B6FA" w14:textId="77777777" w:rsidR="00EF14B4" w:rsidRPr="00EF14B4" w:rsidRDefault="00EF14B4" w:rsidP="00EF14B4">
            <w:pPr>
              <w:spacing w:after="0" w:line="240" w:lineRule="auto"/>
              <w:rPr>
                <w:rFonts w:ascii="Segoe UI" w:eastAsia="Times New Roman" w:hAnsi="Segoe UI" w:cs="Segoe UI"/>
                <w:color w:val="242424"/>
                <w:sz w:val="23"/>
                <w:szCs w:val="23"/>
                <w:lang w:eastAsia="cs-CZ"/>
              </w:rPr>
            </w:pPr>
            <w:r w:rsidRPr="00EF14B4">
              <w:rPr>
                <w:rFonts w:ascii="Calibri" w:eastAsia="Times New Roman" w:hAnsi="Calibri" w:cs="Calibri"/>
                <w:color w:val="000000"/>
                <w:sz w:val="24"/>
                <w:szCs w:val="24"/>
                <w:bdr w:val="none" w:sz="0" w:space="0" w:color="auto" w:frame="1"/>
                <w:lang w:eastAsia="cs-CZ"/>
              </w:rPr>
              <w:t>Prostor pro chystání školní prezentace</w:t>
            </w:r>
          </w:p>
        </w:tc>
      </w:tr>
    </w:tbl>
    <w:p w14:paraId="08D1436B" w14:textId="77777777" w:rsidR="00DC5888" w:rsidRDefault="00DC5888"/>
    <w:sectPr w:rsidR="00DC58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4B4"/>
    <w:rsid w:val="00DC5888"/>
    <w:rsid w:val="00EF1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09C3C"/>
  <w15:chartTrackingRefBased/>
  <w15:docId w15:val="{7CF47FA2-E509-4359-886F-BB61A2E9C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EF14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3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94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Biskupske gymnazium Brno a materska skola</Company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Kateřina Krumpholcová</dc:creator>
  <cp:keywords/>
  <dc:description/>
  <cp:lastModifiedBy>Mgr. Kateřina Krumpholcová</cp:lastModifiedBy>
  <cp:revision>1</cp:revision>
  <dcterms:created xsi:type="dcterms:W3CDTF">2023-09-11T12:54:00Z</dcterms:created>
  <dcterms:modified xsi:type="dcterms:W3CDTF">2023-09-11T12:58:00Z</dcterms:modified>
</cp:coreProperties>
</file>