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FD9F" w14:textId="77777777" w:rsidR="00075EDE" w:rsidRPr="004B081A" w:rsidRDefault="00A46AFC" w:rsidP="00417B22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4B081A">
        <w:rPr>
          <w:rFonts w:ascii="Comic Sans MS" w:hAnsi="Comic Sans MS"/>
          <w:b/>
          <w:sz w:val="24"/>
          <w:szCs w:val="24"/>
        </w:rPr>
        <w:t>Česká tábornická unie Tábornický klub Sokoli</w:t>
      </w:r>
    </w:p>
    <w:p w14:paraId="28D4A058" w14:textId="77777777" w:rsidR="00417B22" w:rsidRPr="004B081A" w:rsidRDefault="00A62C7F" w:rsidP="00100546">
      <w:pPr>
        <w:spacing w:after="24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4B081A">
        <w:rPr>
          <w:rFonts w:ascii="Comic Sans MS" w:hAnsi="Comic Sans MS"/>
          <w:b/>
          <w:sz w:val="24"/>
          <w:szCs w:val="24"/>
        </w:rPr>
        <w:t>v</w:t>
      </w:r>
      <w:r w:rsidR="00A46AFC" w:rsidRPr="004B081A">
        <w:rPr>
          <w:rFonts w:ascii="Comic Sans MS" w:hAnsi="Comic Sans MS"/>
          <w:b/>
          <w:sz w:val="24"/>
          <w:szCs w:val="24"/>
        </w:rPr>
        <w:t>e spolupráci s</w:t>
      </w:r>
      <w:r w:rsidR="004B081A" w:rsidRPr="004B081A">
        <w:rPr>
          <w:rFonts w:ascii="Comic Sans MS" w:hAnsi="Comic Sans MS"/>
          <w:b/>
          <w:sz w:val="24"/>
          <w:szCs w:val="24"/>
        </w:rPr>
        <w:t xml:space="preserve"> Biskupským gymnáziem Brno a </w:t>
      </w:r>
      <w:r w:rsidR="00A46AFC" w:rsidRPr="004B081A">
        <w:rPr>
          <w:rFonts w:ascii="Comic Sans MS" w:hAnsi="Comic Sans MS"/>
          <w:b/>
          <w:sz w:val="24"/>
          <w:szCs w:val="24"/>
        </w:rPr>
        <w:t xml:space="preserve">městskou částí Brno – Komín pořádá </w:t>
      </w:r>
    </w:p>
    <w:p w14:paraId="001812CF" w14:textId="77777777" w:rsidR="00A46AFC" w:rsidRPr="00417B22" w:rsidRDefault="00D8796B" w:rsidP="00100546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="00C436B0">
        <w:rPr>
          <w:rFonts w:ascii="Comic Sans MS" w:hAnsi="Comic Sans MS"/>
          <w:b/>
          <w:sz w:val="28"/>
          <w:szCs w:val="28"/>
        </w:rPr>
        <w:t>3</w:t>
      </w:r>
      <w:r w:rsidR="00A46AFC" w:rsidRPr="00417B22">
        <w:rPr>
          <w:rFonts w:ascii="Comic Sans MS" w:hAnsi="Comic Sans MS"/>
          <w:b/>
          <w:sz w:val="28"/>
          <w:szCs w:val="28"/>
        </w:rPr>
        <w:t xml:space="preserve">. </w:t>
      </w:r>
      <w:r w:rsidR="00A62C7F">
        <w:rPr>
          <w:rFonts w:ascii="Comic Sans MS" w:hAnsi="Comic Sans MS"/>
          <w:b/>
          <w:sz w:val="28"/>
          <w:szCs w:val="28"/>
        </w:rPr>
        <w:t>r</w:t>
      </w:r>
      <w:r w:rsidR="00A46AFC" w:rsidRPr="00417B22">
        <w:rPr>
          <w:rFonts w:ascii="Comic Sans MS" w:hAnsi="Comic Sans MS"/>
          <w:b/>
          <w:sz w:val="28"/>
          <w:szCs w:val="28"/>
        </w:rPr>
        <w:t>očník</w:t>
      </w:r>
    </w:p>
    <w:p w14:paraId="36964393" w14:textId="77777777" w:rsidR="00A46AFC" w:rsidRPr="00417B22" w:rsidRDefault="00A46AFC" w:rsidP="00417B22">
      <w:pPr>
        <w:spacing w:after="240" w:line="240" w:lineRule="auto"/>
        <w:jc w:val="center"/>
        <w:rPr>
          <w:rFonts w:ascii="Comic Sans MS" w:hAnsi="Comic Sans MS"/>
          <w:b/>
          <w:sz w:val="72"/>
          <w:szCs w:val="72"/>
        </w:rPr>
      </w:pPr>
      <w:r w:rsidRPr="00417B22">
        <w:rPr>
          <w:rFonts w:ascii="Comic Sans MS" w:hAnsi="Comic Sans MS"/>
          <w:b/>
          <w:sz w:val="72"/>
          <w:szCs w:val="72"/>
        </w:rPr>
        <w:t>TURNAJ VE STREETBA</w:t>
      </w:r>
      <w:r w:rsidR="007271A1">
        <w:rPr>
          <w:rFonts w:ascii="Comic Sans MS" w:hAnsi="Comic Sans MS"/>
          <w:b/>
          <w:sz w:val="72"/>
          <w:szCs w:val="72"/>
        </w:rPr>
        <w:t>L</w:t>
      </w:r>
      <w:r w:rsidRPr="00417B22">
        <w:rPr>
          <w:rFonts w:ascii="Comic Sans MS" w:hAnsi="Comic Sans MS"/>
          <w:b/>
          <w:sz w:val="72"/>
          <w:szCs w:val="72"/>
        </w:rPr>
        <w:t>LE</w:t>
      </w:r>
    </w:p>
    <w:p w14:paraId="3DAB36F8" w14:textId="77777777" w:rsidR="0086732C" w:rsidRDefault="00A46AFC" w:rsidP="0086732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 xml:space="preserve">Turnaj se bude </w:t>
      </w:r>
      <w:r w:rsidRPr="007D2F81">
        <w:rPr>
          <w:rFonts w:ascii="Comic Sans MS" w:hAnsi="Comic Sans MS"/>
          <w:sz w:val="32"/>
          <w:szCs w:val="32"/>
        </w:rPr>
        <w:t>konat</w:t>
      </w:r>
      <w:r w:rsidRPr="00593B64">
        <w:rPr>
          <w:rFonts w:ascii="Comic Sans MS" w:hAnsi="Comic Sans MS"/>
          <w:b/>
          <w:sz w:val="32"/>
          <w:szCs w:val="32"/>
        </w:rPr>
        <w:t xml:space="preserve"> v neděli </w:t>
      </w:r>
      <w:r w:rsidR="009C58EA">
        <w:rPr>
          <w:rFonts w:ascii="Comic Sans MS" w:hAnsi="Comic Sans MS"/>
          <w:b/>
          <w:sz w:val="32"/>
          <w:szCs w:val="32"/>
        </w:rPr>
        <w:t>5</w:t>
      </w:r>
      <w:r w:rsidRPr="00593B64">
        <w:rPr>
          <w:rFonts w:ascii="Comic Sans MS" w:hAnsi="Comic Sans MS"/>
          <w:b/>
          <w:sz w:val="32"/>
          <w:szCs w:val="32"/>
        </w:rPr>
        <w:t xml:space="preserve">. </w:t>
      </w:r>
      <w:r w:rsidR="00F84D20" w:rsidRPr="00593B64">
        <w:rPr>
          <w:rFonts w:ascii="Comic Sans MS" w:hAnsi="Comic Sans MS"/>
          <w:b/>
          <w:sz w:val="32"/>
          <w:szCs w:val="32"/>
        </w:rPr>
        <w:t>ř</w:t>
      </w:r>
      <w:r w:rsidR="00D8796B">
        <w:rPr>
          <w:rFonts w:ascii="Comic Sans MS" w:hAnsi="Comic Sans MS"/>
          <w:b/>
          <w:sz w:val="32"/>
          <w:szCs w:val="32"/>
        </w:rPr>
        <w:t>íjna 202</w:t>
      </w:r>
      <w:r w:rsidR="009C58EA">
        <w:rPr>
          <w:rFonts w:ascii="Comic Sans MS" w:hAnsi="Comic Sans MS"/>
          <w:b/>
          <w:sz w:val="32"/>
          <w:szCs w:val="32"/>
        </w:rPr>
        <w:t>5</w:t>
      </w:r>
    </w:p>
    <w:p w14:paraId="6C68A407" w14:textId="77777777" w:rsidR="00A46AFC" w:rsidRPr="00593B64" w:rsidRDefault="00A46AFC" w:rsidP="0086732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 xml:space="preserve">na hřišti Pastviny, Brno </w:t>
      </w:r>
      <w:r w:rsidR="00417B22" w:rsidRPr="00593B64">
        <w:rPr>
          <w:rFonts w:ascii="Comic Sans MS" w:hAnsi="Comic Sans MS"/>
          <w:sz w:val="32"/>
          <w:szCs w:val="32"/>
        </w:rPr>
        <w:t>–</w:t>
      </w:r>
      <w:r w:rsidRPr="00593B64">
        <w:rPr>
          <w:rFonts w:ascii="Comic Sans MS" w:hAnsi="Comic Sans MS"/>
          <w:sz w:val="32"/>
          <w:szCs w:val="32"/>
        </w:rPr>
        <w:t xml:space="preserve"> Komín</w:t>
      </w:r>
      <w:r w:rsidR="00417B22" w:rsidRPr="00593B64">
        <w:rPr>
          <w:rFonts w:ascii="Comic Sans MS" w:hAnsi="Comic Sans MS"/>
          <w:sz w:val="32"/>
          <w:szCs w:val="32"/>
        </w:rPr>
        <w:t>.</w:t>
      </w:r>
    </w:p>
    <w:p w14:paraId="05699BE1" w14:textId="77777777" w:rsidR="00417B22" w:rsidRPr="00593B64" w:rsidRDefault="00337570" w:rsidP="00593B64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38405A82" wp14:editId="17DD04BF">
            <wp:simplePos x="0" y="0"/>
            <wp:positionH relativeFrom="margin">
              <wp:posOffset>692785</wp:posOffset>
            </wp:positionH>
            <wp:positionV relativeFrom="margin">
              <wp:posOffset>2475675</wp:posOffset>
            </wp:positionV>
            <wp:extent cx="5438775" cy="54387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etb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B22" w:rsidRPr="00593B64">
        <w:rPr>
          <w:rFonts w:ascii="Comic Sans MS" w:hAnsi="Comic Sans MS"/>
          <w:sz w:val="32"/>
          <w:szCs w:val="32"/>
        </w:rPr>
        <w:t>Bude-li mokro, tak v sokolovně na Svratecké.</w:t>
      </w:r>
    </w:p>
    <w:tbl>
      <w:tblPr>
        <w:tblStyle w:val="Mkatabulky"/>
        <w:tblpPr w:leftFromText="141" w:rightFromText="141" w:vertAnchor="text" w:horzAnchor="margin" w:tblpXSpec="right" w:tblpY="174"/>
        <w:tblW w:w="0" w:type="auto"/>
        <w:tblLook w:val="04A0" w:firstRow="1" w:lastRow="0" w:firstColumn="1" w:lastColumn="0" w:noHBand="0" w:noVBand="1"/>
      </w:tblPr>
      <w:tblGrid>
        <w:gridCol w:w="4834"/>
      </w:tblGrid>
      <w:tr w:rsidR="002E584F" w14:paraId="5E4EBBA6" w14:textId="77777777" w:rsidTr="002E584F">
        <w:trPr>
          <w:trHeight w:val="1273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3F8DB99D" w14:textId="77777777" w:rsidR="002E584F" w:rsidRPr="00F41043" w:rsidRDefault="002E584F" w:rsidP="007D2F81">
            <w:pPr>
              <w:pStyle w:val="Odstavecseseznamem"/>
              <w:numPr>
                <w:ilvl w:val="0"/>
                <w:numId w:val="3"/>
              </w:numPr>
              <w:ind w:left="714" w:hanging="357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F41043">
              <w:rPr>
                <w:rFonts w:ascii="Comic Sans MS" w:hAnsi="Comic Sans MS"/>
                <w:sz w:val="32"/>
                <w:szCs w:val="32"/>
              </w:rPr>
              <w:t>Hraje se dle tradičních streetbalových pravidel</w:t>
            </w:r>
          </w:p>
          <w:tbl>
            <w:tblPr>
              <w:tblStyle w:val="Mkatabulky"/>
              <w:tblpPr w:leftFromText="141" w:rightFromText="141" w:vertAnchor="text" w:horzAnchor="margin" w:tblpXSpec="right" w:tblpY="212"/>
              <w:tblW w:w="0" w:type="auto"/>
              <w:tblLook w:val="04A0" w:firstRow="1" w:lastRow="0" w:firstColumn="1" w:lastColumn="0" w:noHBand="0" w:noVBand="1"/>
            </w:tblPr>
            <w:tblGrid>
              <w:gridCol w:w="3167"/>
            </w:tblGrid>
            <w:tr w:rsidR="00A726E4" w14:paraId="6E6C0DEE" w14:textId="77777777" w:rsidTr="00A726E4">
              <w:tc>
                <w:tcPr>
                  <w:tcW w:w="31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6A2B0" w14:textId="77777777" w:rsidR="00A726E4" w:rsidRPr="002E584F" w:rsidRDefault="00A726E4" w:rsidP="00A726E4">
                  <w:pPr>
                    <w:pStyle w:val="Odstavecseseznamem"/>
                    <w:numPr>
                      <w:ilvl w:val="0"/>
                      <w:numId w:val="3"/>
                    </w:numPr>
                    <w:jc w:val="right"/>
                    <w:rPr>
                      <w:sz w:val="28"/>
                      <w:szCs w:val="28"/>
                    </w:rPr>
                  </w:pPr>
                  <w:r w:rsidRPr="002E584F">
                    <w:rPr>
                      <w:rFonts w:ascii="Comic Sans MS" w:hAnsi="Comic Sans MS"/>
                      <w:sz w:val="32"/>
                      <w:szCs w:val="32"/>
                    </w:rPr>
                    <w:t>Družstvo může mít libovolný po</w:t>
                  </w: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čet hráčů, na hřišti však mohou </w:t>
                  </w:r>
                  <w:r w:rsidRPr="002E584F">
                    <w:rPr>
                      <w:rFonts w:ascii="Comic Sans MS" w:hAnsi="Comic Sans MS"/>
                      <w:sz w:val="32"/>
                      <w:szCs w:val="32"/>
                    </w:rPr>
                    <w:t>být postaveni pouze tři</w:t>
                  </w:r>
                </w:p>
              </w:tc>
            </w:tr>
          </w:tbl>
          <w:p w14:paraId="425F550D" w14:textId="77777777" w:rsidR="002E584F" w:rsidRDefault="002E584F" w:rsidP="002E584F">
            <w:pPr>
              <w:rPr>
                <w:sz w:val="28"/>
                <w:szCs w:val="28"/>
              </w:rPr>
            </w:pPr>
          </w:p>
        </w:tc>
      </w:tr>
    </w:tbl>
    <w:p w14:paraId="0D81A6AD" w14:textId="77777777" w:rsidR="00593B64" w:rsidRPr="00593B64" w:rsidRDefault="00593B64" w:rsidP="00593B64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14:paraId="41E3E662" w14:textId="77777777" w:rsidR="00593B64" w:rsidRPr="00593B64" w:rsidRDefault="00593B64" w:rsidP="002628EA">
      <w:pPr>
        <w:pStyle w:val="Odstavecseseznamem"/>
        <w:numPr>
          <w:ilvl w:val="0"/>
          <w:numId w:val="2"/>
        </w:numPr>
        <w:spacing w:after="240" w:line="240" w:lineRule="auto"/>
        <w:ind w:left="142" w:hanging="142"/>
        <w:rPr>
          <w:rFonts w:ascii="Comic Sans MS" w:hAnsi="Comic Sans MS"/>
          <w:sz w:val="32"/>
          <w:szCs w:val="32"/>
        </w:rPr>
      </w:pPr>
      <w:r w:rsidRPr="007133B0">
        <w:rPr>
          <w:rFonts w:ascii="Comic Sans MS" w:hAnsi="Comic Sans MS"/>
          <w:b/>
          <w:sz w:val="32"/>
          <w:szCs w:val="32"/>
        </w:rPr>
        <w:t>8:45</w:t>
      </w:r>
      <w:r w:rsidRPr="00593B64">
        <w:rPr>
          <w:rFonts w:ascii="Comic Sans MS" w:hAnsi="Comic Sans MS"/>
          <w:sz w:val="32"/>
          <w:szCs w:val="32"/>
        </w:rPr>
        <w:t xml:space="preserve"> – zápis družstev</w:t>
      </w:r>
    </w:p>
    <w:p w14:paraId="5F0A0588" w14:textId="77777777" w:rsidR="00593B64" w:rsidRPr="00593B64" w:rsidRDefault="00593B64" w:rsidP="002628EA">
      <w:pPr>
        <w:pStyle w:val="Odstavecseseznamem"/>
        <w:spacing w:after="240" w:line="240" w:lineRule="auto"/>
        <w:ind w:left="142" w:hanging="142"/>
        <w:rPr>
          <w:rFonts w:ascii="Comic Sans MS" w:hAnsi="Comic Sans MS"/>
          <w:sz w:val="32"/>
          <w:szCs w:val="32"/>
        </w:rPr>
      </w:pPr>
    </w:p>
    <w:p w14:paraId="1E831AA2" w14:textId="77777777" w:rsidR="00593B64" w:rsidRPr="00593B64" w:rsidRDefault="00593B64" w:rsidP="002628EA">
      <w:pPr>
        <w:pStyle w:val="Odstavecseseznamem"/>
        <w:numPr>
          <w:ilvl w:val="0"/>
          <w:numId w:val="2"/>
        </w:numPr>
        <w:spacing w:after="240" w:line="240" w:lineRule="auto"/>
        <w:ind w:left="142" w:hanging="142"/>
        <w:rPr>
          <w:rFonts w:ascii="Comic Sans MS" w:hAnsi="Comic Sans MS"/>
          <w:sz w:val="32"/>
          <w:szCs w:val="32"/>
        </w:rPr>
      </w:pPr>
      <w:r w:rsidRPr="007133B0">
        <w:rPr>
          <w:rFonts w:ascii="Comic Sans MS" w:hAnsi="Comic Sans MS"/>
          <w:b/>
          <w:sz w:val="32"/>
          <w:szCs w:val="32"/>
        </w:rPr>
        <w:t>9:00</w:t>
      </w:r>
      <w:r w:rsidRPr="00593B64">
        <w:rPr>
          <w:rFonts w:ascii="Comic Sans MS" w:hAnsi="Comic Sans MS"/>
          <w:sz w:val="32"/>
          <w:szCs w:val="32"/>
        </w:rPr>
        <w:t xml:space="preserve"> – zahájení turnaje</w:t>
      </w:r>
    </w:p>
    <w:p w14:paraId="26A185BB" w14:textId="77777777" w:rsidR="00593B64" w:rsidRPr="00593B64" w:rsidRDefault="00593B64" w:rsidP="002628EA">
      <w:pPr>
        <w:pStyle w:val="Odstavecseseznamem"/>
        <w:ind w:left="142" w:hanging="142"/>
        <w:rPr>
          <w:rFonts w:ascii="Comic Sans MS" w:hAnsi="Comic Sans MS"/>
          <w:sz w:val="32"/>
          <w:szCs w:val="32"/>
        </w:rPr>
      </w:pPr>
    </w:p>
    <w:p w14:paraId="1D941859" w14:textId="77777777" w:rsidR="00593B64" w:rsidRPr="00593B64" w:rsidRDefault="00593B64" w:rsidP="002628EA">
      <w:pPr>
        <w:pStyle w:val="Odstavecseseznamem"/>
        <w:numPr>
          <w:ilvl w:val="0"/>
          <w:numId w:val="2"/>
        </w:numPr>
        <w:spacing w:after="120" w:line="240" w:lineRule="auto"/>
        <w:ind w:left="142" w:hanging="142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>Konec dle počtu</w:t>
      </w:r>
    </w:p>
    <w:p w14:paraId="5576D7C3" w14:textId="77777777" w:rsidR="00593B64" w:rsidRPr="00593B64" w:rsidRDefault="00593B64" w:rsidP="003B510B">
      <w:pPr>
        <w:spacing w:after="240" w:line="240" w:lineRule="auto"/>
        <w:ind w:left="142" w:firstLine="566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>družstev</w:t>
      </w:r>
    </w:p>
    <w:p w14:paraId="4B402DFA" w14:textId="77777777" w:rsidR="00593B64" w:rsidRPr="00593B64" w:rsidRDefault="00593B64" w:rsidP="00593B64">
      <w:pPr>
        <w:pStyle w:val="Odstavecseseznamem"/>
        <w:rPr>
          <w:rFonts w:ascii="Comic Sans MS" w:hAnsi="Comic Sans MS"/>
          <w:sz w:val="32"/>
          <w:szCs w:val="32"/>
        </w:rPr>
      </w:pPr>
    </w:p>
    <w:tbl>
      <w:tblPr>
        <w:tblStyle w:val="Mkatabulky"/>
        <w:tblpPr w:leftFromText="141" w:rightFromText="141" w:vertAnchor="text" w:horzAnchor="margin" w:tblpXSpec="right" w:tblpY="718"/>
        <w:tblW w:w="0" w:type="auto"/>
        <w:tblLook w:val="04A0" w:firstRow="1" w:lastRow="0" w:firstColumn="1" w:lastColumn="0" w:noHBand="0" w:noVBand="1"/>
      </w:tblPr>
      <w:tblGrid>
        <w:gridCol w:w="3863"/>
      </w:tblGrid>
      <w:tr w:rsidR="009D1716" w14:paraId="5960D919" w14:textId="77777777" w:rsidTr="009D1716">
        <w:trPr>
          <w:trHeight w:val="1979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14:paraId="7830BD5D" w14:textId="77777777" w:rsidR="009D1716" w:rsidRPr="00F41043" w:rsidRDefault="009D1716" w:rsidP="009D1716">
            <w:pPr>
              <w:pStyle w:val="Odstavecseseznamem"/>
              <w:numPr>
                <w:ilvl w:val="0"/>
                <w:numId w:val="3"/>
              </w:numPr>
              <w:jc w:val="righ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Pr="00F41043">
              <w:rPr>
                <w:rFonts w:ascii="Comic Sans MS" w:hAnsi="Comic Sans MS"/>
                <w:sz w:val="32"/>
                <w:szCs w:val="32"/>
              </w:rPr>
              <w:t>S sebou dvě trička</w:t>
            </w:r>
            <w:r>
              <w:rPr>
                <w:rFonts w:ascii="Comic Sans MS" w:hAnsi="Comic Sans MS"/>
                <w:sz w:val="32"/>
                <w:szCs w:val="32"/>
              </w:rPr>
              <w:t>:</w:t>
            </w:r>
          </w:p>
          <w:p w14:paraId="00DD880F" w14:textId="77777777" w:rsidR="009D1716" w:rsidRPr="002E584F" w:rsidRDefault="00504776" w:rsidP="00504776">
            <w:pPr>
              <w:pStyle w:val="Odstavecseseznamem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      </w:t>
            </w:r>
            <w:r w:rsidR="009D1716" w:rsidRPr="002E584F">
              <w:rPr>
                <w:rFonts w:ascii="Comic Sans MS" w:hAnsi="Comic Sans MS"/>
                <w:sz w:val="32"/>
                <w:szCs w:val="32"/>
              </w:rPr>
              <w:t>tmavé a světlé</w:t>
            </w:r>
          </w:p>
          <w:p w14:paraId="4DB950E2" w14:textId="77777777" w:rsidR="009D1716" w:rsidRDefault="009D1716" w:rsidP="009D1716">
            <w:pPr>
              <w:rPr>
                <w:sz w:val="28"/>
                <w:szCs w:val="28"/>
              </w:rPr>
            </w:pPr>
          </w:p>
        </w:tc>
      </w:tr>
    </w:tbl>
    <w:p w14:paraId="73758811" w14:textId="77777777" w:rsidR="00593B64" w:rsidRPr="00593B64" w:rsidRDefault="00593B64" w:rsidP="00593B64">
      <w:pPr>
        <w:spacing w:after="120" w:line="240" w:lineRule="auto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 xml:space="preserve">Přijďte všichni. </w:t>
      </w:r>
    </w:p>
    <w:p w14:paraId="7EF1FB45" w14:textId="77777777" w:rsidR="00593B64" w:rsidRDefault="00593B64" w:rsidP="00265247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>Zveme nejen</w:t>
      </w:r>
    </w:p>
    <w:p w14:paraId="24417317" w14:textId="77777777" w:rsidR="00593B64" w:rsidRPr="00593B64" w:rsidRDefault="00593B64" w:rsidP="00593B64">
      <w:pPr>
        <w:spacing w:after="120" w:line="240" w:lineRule="auto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>diváky,</w:t>
      </w:r>
      <w:r>
        <w:rPr>
          <w:rFonts w:ascii="Comic Sans MS" w:hAnsi="Comic Sans MS"/>
          <w:sz w:val="32"/>
          <w:szCs w:val="32"/>
        </w:rPr>
        <w:t xml:space="preserve"> </w:t>
      </w:r>
      <w:r w:rsidRPr="00593B64">
        <w:rPr>
          <w:rFonts w:ascii="Comic Sans MS" w:hAnsi="Comic Sans MS"/>
          <w:sz w:val="32"/>
          <w:szCs w:val="32"/>
        </w:rPr>
        <w:t xml:space="preserve">fanoušky, </w:t>
      </w:r>
    </w:p>
    <w:p w14:paraId="7DE8F7EB" w14:textId="77777777" w:rsidR="00593B64" w:rsidRPr="00593B64" w:rsidRDefault="00593B64" w:rsidP="00593B64">
      <w:pPr>
        <w:spacing w:after="120" w:line="240" w:lineRule="auto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 xml:space="preserve">roztleskávačky, </w:t>
      </w:r>
    </w:p>
    <w:p w14:paraId="6D7BE5E8" w14:textId="77777777" w:rsidR="00593B64" w:rsidRPr="00593B64" w:rsidRDefault="00593B64" w:rsidP="00593B64">
      <w:pPr>
        <w:spacing w:after="120" w:line="240" w:lineRule="auto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>novináře či</w:t>
      </w:r>
    </w:p>
    <w:tbl>
      <w:tblPr>
        <w:tblStyle w:val="Mkatabulky"/>
        <w:tblpPr w:leftFromText="141" w:rightFromText="141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5110"/>
      </w:tblGrid>
      <w:tr w:rsidR="008D3E0F" w14:paraId="5C736196" w14:textId="77777777" w:rsidTr="008D3E0F">
        <w:trPr>
          <w:trHeight w:val="858"/>
        </w:trPr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452FF915" w14:textId="77777777" w:rsidR="008D3E0F" w:rsidRPr="002E584F" w:rsidRDefault="008D3E0F" w:rsidP="009D1716">
            <w:pPr>
              <w:pStyle w:val="Odstavecseseznamem"/>
              <w:numPr>
                <w:ilvl w:val="0"/>
                <w:numId w:val="3"/>
              </w:numPr>
              <w:jc w:val="right"/>
              <w:rPr>
                <w:sz w:val="28"/>
                <w:szCs w:val="28"/>
              </w:rPr>
            </w:pPr>
            <w:r w:rsidRPr="002E584F">
              <w:rPr>
                <w:rFonts w:ascii="Comic Sans MS" w:hAnsi="Comic Sans MS"/>
                <w:sz w:val="32"/>
                <w:szCs w:val="32"/>
              </w:rPr>
              <w:t xml:space="preserve">Poplatek </w:t>
            </w:r>
            <w:r w:rsidR="00D35DD7">
              <w:rPr>
                <w:rFonts w:ascii="Comic Sans MS" w:hAnsi="Comic Sans MS"/>
                <w:sz w:val="32"/>
                <w:szCs w:val="32"/>
              </w:rPr>
              <w:t>10</w:t>
            </w:r>
            <w:r w:rsidRPr="002E584F">
              <w:rPr>
                <w:rFonts w:ascii="Comic Sans MS" w:hAnsi="Comic Sans MS"/>
                <w:sz w:val="32"/>
                <w:szCs w:val="32"/>
              </w:rPr>
              <w:t>0 Kč za hráče</w:t>
            </w:r>
            <w:r w:rsidR="009D1716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Pr="002E584F">
              <w:rPr>
                <w:rFonts w:ascii="Comic Sans MS" w:hAnsi="Comic Sans MS"/>
                <w:sz w:val="32"/>
                <w:szCs w:val="32"/>
              </w:rPr>
              <w:t xml:space="preserve"> (na místě)</w:t>
            </w:r>
          </w:p>
        </w:tc>
      </w:tr>
    </w:tbl>
    <w:p w14:paraId="517391DB" w14:textId="77777777" w:rsidR="00593B64" w:rsidRPr="00593B64" w:rsidRDefault="00593B64" w:rsidP="00593B64">
      <w:pPr>
        <w:spacing w:after="120" w:line="240" w:lineRule="auto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>televizi, ale i pejskaře, důchodce,</w:t>
      </w:r>
    </w:p>
    <w:p w14:paraId="59AF5AA5" w14:textId="77777777" w:rsidR="00593B64" w:rsidRPr="00593B64" w:rsidRDefault="00593B64" w:rsidP="00593B64">
      <w:pPr>
        <w:spacing w:after="120" w:line="240" w:lineRule="auto"/>
        <w:rPr>
          <w:rFonts w:ascii="Comic Sans MS" w:hAnsi="Comic Sans MS"/>
          <w:sz w:val="32"/>
          <w:szCs w:val="32"/>
        </w:rPr>
      </w:pPr>
      <w:r w:rsidRPr="00593B64">
        <w:rPr>
          <w:rFonts w:ascii="Comic Sans MS" w:hAnsi="Comic Sans MS"/>
          <w:sz w:val="32"/>
          <w:szCs w:val="32"/>
        </w:rPr>
        <w:t xml:space="preserve">náhodné kolemjdoucí a další. </w:t>
      </w:r>
    </w:p>
    <w:p w14:paraId="37354ED9" w14:textId="77777777" w:rsidR="00417B22" w:rsidRPr="00593B64" w:rsidRDefault="00417B22" w:rsidP="00A46AFC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14:paraId="131EABAF" w14:textId="77777777" w:rsidR="00417B22" w:rsidRPr="00D34166" w:rsidRDefault="00265247" w:rsidP="00A74F31">
      <w:pPr>
        <w:pBdr>
          <w:top w:val="double" w:sz="4" w:space="1" w:color="000000" w:themeColor="text1"/>
          <w:left w:val="double" w:sz="4" w:space="4" w:color="000000" w:themeColor="text1"/>
          <w:bottom w:val="double" w:sz="4" w:space="1" w:color="000000" w:themeColor="text1"/>
          <w:right w:val="double" w:sz="4" w:space="4" w:color="000000" w:themeColor="text1"/>
        </w:pBd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D34166">
        <w:rPr>
          <w:rFonts w:ascii="Comic Sans MS" w:hAnsi="Comic Sans MS"/>
          <w:b/>
          <w:sz w:val="32"/>
          <w:szCs w:val="32"/>
        </w:rPr>
        <w:t xml:space="preserve">Název týmu </w:t>
      </w:r>
      <w:r w:rsidR="00663846">
        <w:rPr>
          <w:rFonts w:ascii="Comic Sans MS" w:hAnsi="Comic Sans MS"/>
          <w:b/>
          <w:sz w:val="32"/>
          <w:szCs w:val="32"/>
        </w:rPr>
        <w:t xml:space="preserve">s počtem hráčů </w:t>
      </w:r>
      <w:r w:rsidRPr="00D34166">
        <w:rPr>
          <w:rFonts w:ascii="Comic Sans MS" w:hAnsi="Comic Sans MS"/>
          <w:b/>
          <w:sz w:val="32"/>
          <w:szCs w:val="32"/>
        </w:rPr>
        <w:t>a jméno kapitána s</w:t>
      </w:r>
      <w:r w:rsidR="00A74F31">
        <w:rPr>
          <w:rFonts w:ascii="Comic Sans MS" w:hAnsi="Comic Sans MS"/>
          <w:b/>
          <w:sz w:val="32"/>
          <w:szCs w:val="32"/>
        </w:rPr>
        <w:t> telefonním číslem</w:t>
      </w:r>
      <w:r w:rsidRPr="00D34166">
        <w:rPr>
          <w:rFonts w:ascii="Comic Sans MS" w:hAnsi="Comic Sans MS"/>
          <w:b/>
          <w:sz w:val="32"/>
          <w:szCs w:val="32"/>
        </w:rPr>
        <w:t xml:space="preserve"> poslat e-mailem na </w:t>
      </w:r>
      <w:r w:rsidR="00D34166" w:rsidRPr="00D34166">
        <w:rPr>
          <w:rFonts w:ascii="Comic Sans MS" w:hAnsi="Comic Sans MS"/>
          <w:b/>
          <w:sz w:val="32"/>
          <w:szCs w:val="32"/>
        </w:rPr>
        <w:t>sivakvanek@seznam.cz</w:t>
      </w:r>
      <w:r w:rsidR="00D8796B">
        <w:rPr>
          <w:rFonts w:ascii="Comic Sans MS" w:hAnsi="Comic Sans MS"/>
          <w:b/>
          <w:sz w:val="32"/>
          <w:szCs w:val="32"/>
        </w:rPr>
        <w:t xml:space="preserve"> do </w:t>
      </w:r>
      <w:r w:rsidR="009C58EA">
        <w:rPr>
          <w:rFonts w:ascii="Comic Sans MS" w:hAnsi="Comic Sans MS"/>
          <w:b/>
          <w:sz w:val="32"/>
          <w:szCs w:val="32"/>
        </w:rPr>
        <w:t>2</w:t>
      </w:r>
      <w:r w:rsidR="00D8796B">
        <w:rPr>
          <w:rFonts w:ascii="Comic Sans MS" w:hAnsi="Comic Sans MS"/>
          <w:b/>
          <w:sz w:val="32"/>
          <w:szCs w:val="32"/>
        </w:rPr>
        <w:t>.</w:t>
      </w:r>
      <w:r w:rsidR="00D361B4">
        <w:rPr>
          <w:rFonts w:ascii="Comic Sans MS" w:hAnsi="Comic Sans MS"/>
          <w:b/>
          <w:sz w:val="32"/>
          <w:szCs w:val="32"/>
        </w:rPr>
        <w:t>10</w:t>
      </w:r>
      <w:r w:rsidR="00D8796B">
        <w:rPr>
          <w:rFonts w:ascii="Comic Sans MS" w:hAnsi="Comic Sans MS"/>
          <w:b/>
          <w:sz w:val="32"/>
          <w:szCs w:val="32"/>
        </w:rPr>
        <w:t>.202</w:t>
      </w:r>
      <w:r w:rsidR="009C58EA">
        <w:rPr>
          <w:rFonts w:ascii="Comic Sans MS" w:hAnsi="Comic Sans MS"/>
          <w:b/>
          <w:sz w:val="32"/>
          <w:szCs w:val="32"/>
        </w:rPr>
        <w:t>5</w:t>
      </w:r>
    </w:p>
    <w:p w14:paraId="1AAD0BAE" w14:textId="77777777" w:rsidR="00417B22" w:rsidRDefault="00417B22" w:rsidP="00A46AFC">
      <w:pPr>
        <w:spacing w:after="0" w:line="240" w:lineRule="auto"/>
        <w:rPr>
          <w:sz w:val="28"/>
          <w:szCs w:val="28"/>
        </w:rPr>
      </w:pPr>
    </w:p>
    <w:p w14:paraId="7BA5C10A" w14:textId="77777777" w:rsidR="00417B22" w:rsidRPr="00B67ADD" w:rsidRDefault="00D34166" w:rsidP="00D34166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B67ADD">
        <w:rPr>
          <w:rFonts w:ascii="Comic Sans MS" w:hAnsi="Comic Sans MS"/>
          <w:b/>
          <w:sz w:val="28"/>
          <w:szCs w:val="28"/>
        </w:rPr>
        <w:t>Akce je podporována statutárním městem Brnem.</w:t>
      </w:r>
    </w:p>
    <w:p w14:paraId="20EB8AA1" w14:textId="77777777" w:rsidR="00D34166" w:rsidRPr="00B67ADD" w:rsidRDefault="00D34166" w:rsidP="00D34166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B67ADD">
        <w:rPr>
          <w:rFonts w:ascii="Comic Sans MS" w:hAnsi="Comic Sans MS"/>
          <w:sz w:val="28"/>
          <w:szCs w:val="28"/>
        </w:rPr>
        <w:t>Sponzoři: Marie Beránková - ovoce a zelenina</w:t>
      </w:r>
      <w:r w:rsidR="008905E2">
        <w:rPr>
          <w:rFonts w:ascii="Comic Sans MS" w:hAnsi="Comic Sans MS"/>
          <w:sz w:val="28"/>
          <w:szCs w:val="28"/>
        </w:rPr>
        <w:t>, Brno Komín</w:t>
      </w:r>
    </w:p>
    <w:p w14:paraId="07320ED8" w14:textId="77777777" w:rsidR="00E47BEB" w:rsidRPr="00B67ADD" w:rsidRDefault="00D34166" w:rsidP="00D34166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B67ADD">
        <w:rPr>
          <w:rFonts w:ascii="Comic Sans MS" w:hAnsi="Comic Sans MS"/>
          <w:sz w:val="28"/>
          <w:szCs w:val="28"/>
        </w:rPr>
        <w:t>Miroslav Šimek – cukrárna</w:t>
      </w:r>
      <w:r w:rsidR="008905E2">
        <w:rPr>
          <w:rFonts w:ascii="Comic Sans MS" w:hAnsi="Comic Sans MS"/>
          <w:sz w:val="28"/>
          <w:szCs w:val="28"/>
        </w:rPr>
        <w:t>, Brno Komín</w:t>
      </w:r>
    </w:p>
    <w:p w14:paraId="26702B78" w14:textId="77777777" w:rsidR="00D34166" w:rsidRPr="00B67ADD" w:rsidRDefault="00D34166" w:rsidP="00D34166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B67ADD">
        <w:rPr>
          <w:rFonts w:ascii="Comic Sans MS" w:hAnsi="Comic Sans MS"/>
          <w:sz w:val="28"/>
          <w:szCs w:val="28"/>
        </w:rPr>
        <w:t>Thanh Nguyen Manh – Brněnka</w:t>
      </w:r>
      <w:r w:rsidR="008905E2">
        <w:rPr>
          <w:rFonts w:ascii="Comic Sans MS" w:hAnsi="Comic Sans MS"/>
          <w:sz w:val="28"/>
          <w:szCs w:val="28"/>
        </w:rPr>
        <w:t>, Brno Komín</w:t>
      </w:r>
    </w:p>
    <w:sectPr w:rsidR="00D34166" w:rsidRPr="00B67ADD" w:rsidSect="00417B22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276"/>
    <w:multiLevelType w:val="hybridMultilevel"/>
    <w:tmpl w:val="19A6771A"/>
    <w:lvl w:ilvl="0" w:tplc="BC221E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17C49"/>
    <w:multiLevelType w:val="hybridMultilevel"/>
    <w:tmpl w:val="9A1CB934"/>
    <w:lvl w:ilvl="0" w:tplc="E750A5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D6108"/>
    <w:multiLevelType w:val="hybridMultilevel"/>
    <w:tmpl w:val="08B210FE"/>
    <w:lvl w:ilvl="0" w:tplc="B0B459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83E3F"/>
    <w:multiLevelType w:val="hybridMultilevel"/>
    <w:tmpl w:val="13F02EBC"/>
    <w:lvl w:ilvl="0" w:tplc="D794F7A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A6663"/>
    <w:multiLevelType w:val="hybridMultilevel"/>
    <w:tmpl w:val="B622DF44"/>
    <w:lvl w:ilvl="0" w:tplc="9B86FF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6633584">
    <w:abstractNumId w:val="1"/>
  </w:num>
  <w:num w:numId="2" w16cid:durableId="2087529432">
    <w:abstractNumId w:val="0"/>
  </w:num>
  <w:num w:numId="3" w16cid:durableId="157574282">
    <w:abstractNumId w:val="2"/>
  </w:num>
  <w:num w:numId="4" w16cid:durableId="1379746707">
    <w:abstractNumId w:val="4"/>
  </w:num>
  <w:num w:numId="5" w16cid:durableId="804005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5A"/>
    <w:rsid w:val="00075EDE"/>
    <w:rsid w:val="000F669C"/>
    <w:rsid w:val="00100546"/>
    <w:rsid w:val="00110C2A"/>
    <w:rsid w:val="00234F41"/>
    <w:rsid w:val="002501D5"/>
    <w:rsid w:val="002628EA"/>
    <w:rsid w:val="00265247"/>
    <w:rsid w:val="002E584F"/>
    <w:rsid w:val="00337570"/>
    <w:rsid w:val="003A1159"/>
    <w:rsid w:val="003A6B0D"/>
    <w:rsid w:val="003B510B"/>
    <w:rsid w:val="00417B22"/>
    <w:rsid w:val="004B081A"/>
    <w:rsid w:val="00504776"/>
    <w:rsid w:val="00593B64"/>
    <w:rsid w:val="005E5B03"/>
    <w:rsid w:val="00663846"/>
    <w:rsid w:val="00680E5A"/>
    <w:rsid w:val="006C33A5"/>
    <w:rsid w:val="007133B0"/>
    <w:rsid w:val="007271A1"/>
    <w:rsid w:val="007D2F81"/>
    <w:rsid w:val="0086732C"/>
    <w:rsid w:val="008905E2"/>
    <w:rsid w:val="008D3E0F"/>
    <w:rsid w:val="009C58EA"/>
    <w:rsid w:val="009D1716"/>
    <w:rsid w:val="009E5E9E"/>
    <w:rsid w:val="00A46AFC"/>
    <w:rsid w:val="00A62C7F"/>
    <w:rsid w:val="00A726E4"/>
    <w:rsid w:val="00A74F31"/>
    <w:rsid w:val="00B67ADD"/>
    <w:rsid w:val="00C436B0"/>
    <w:rsid w:val="00D34166"/>
    <w:rsid w:val="00D35DD7"/>
    <w:rsid w:val="00D361B4"/>
    <w:rsid w:val="00D8796B"/>
    <w:rsid w:val="00D95232"/>
    <w:rsid w:val="00E47BEB"/>
    <w:rsid w:val="00F41043"/>
    <w:rsid w:val="00F8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F0A6"/>
  <w15:docId w15:val="{E32B5CEF-E634-4D1D-A986-9F3EB95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B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3B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67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86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41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Pavel Vaněk</dc:creator>
  <cp:lastModifiedBy>Mgr. Hana Hrochová</cp:lastModifiedBy>
  <cp:revision>2</cp:revision>
  <cp:lastPrinted>2017-09-27T09:20:00Z</cp:lastPrinted>
  <dcterms:created xsi:type="dcterms:W3CDTF">2025-09-17T15:13:00Z</dcterms:created>
  <dcterms:modified xsi:type="dcterms:W3CDTF">2025-09-17T15:13:00Z</dcterms:modified>
</cp:coreProperties>
</file>